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077" w:rsidRPr="002B2CF1" w:rsidRDefault="002B2CF1">
      <w:pPr>
        <w:rPr>
          <w:rFonts w:ascii="Times New Roman" w:hAnsi="Times New Roman" w:cs="Times New Roman"/>
          <w:b/>
          <w:sz w:val="24"/>
        </w:rPr>
      </w:pPr>
      <w:r w:rsidRPr="002B2CF1">
        <w:rPr>
          <w:rFonts w:ascii="Times New Roman" w:hAnsi="Times New Roman" w:cs="Times New Roman"/>
          <w:b/>
          <w:sz w:val="24"/>
        </w:rPr>
        <w:t>Порядок отключения радиоточки</w:t>
      </w:r>
    </w:p>
    <w:p w:rsidR="002B2CF1" w:rsidRPr="002B2CF1" w:rsidRDefault="002B2CF1" w:rsidP="002B2CF1">
      <w:pPr>
        <w:rPr>
          <w:rFonts w:ascii="Times New Roman" w:hAnsi="Times New Roman" w:cs="Times New Roman"/>
          <w:sz w:val="24"/>
        </w:rPr>
      </w:pPr>
      <w:r w:rsidRPr="002B2CF1">
        <w:rPr>
          <w:rFonts w:ascii="Times New Roman" w:hAnsi="Times New Roman" w:cs="Times New Roman"/>
          <w:sz w:val="24"/>
        </w:rPr>
        <w:t xml:space="preserve">Отказаться от услуг проводного вещания может только Абонент или лицо, действующее по доверенности в случае представления интересов иного лица по личному обращению в Коммерческий отдел ФГУП РСВО – Севастополь по адресу: </w:t>
      </w:r>
      <w:r w:rsidRPr="002B2CF1">
        <w:rPr>
          <w:rFonts w:ascii="Times New Roman" w:hAnsi="Times New Roman" w:cs="Times New Roman"/>
          <w:sz w:val="24"/>
        </w:rPr>
        <w:br/>
        <w:t>299045, Севастополь, ул. Надежды Островской, д. 6</w:t>
      </w:r>
      <w:r w:rsidR="00865820">
        <w:rPr>
          <w:rFonts w:ascii="Times New Roman" w:hAnsi="Times New Roman" w:cs="Times New Roman"/>
          <w:sz w:val="24"/>
        </w:rPr>
        <w:t>.</w:t>
      </w:r>
    </w:p>
    <w:p w:rsidR="002B2CF1" w:rsidRPr="002B2CF1" w:rsidRDefault="002B2CF1" w:rsidP="002B2CF1">
      <w:pPr>
        <w:rPr>
          <w:rFonts w:ascii="Times New Roman" w:hAnsi="Times New Roman" w:cs="Times New Roman"/>
          <w:sz w:val="24"/>
        </w:rPr>
      </w:pPr>
      <w:bookmarkStart w:id="0" w:name="_GoBack"/>
      <w:r w:rsidRPr="00865820">
        <w:rPr>
          <w:rFonts w:ascii="Times New Roman" w:hAnsi="Times New Roman" w:cs="Times New Roman"/>
          <w:b/>
          <w:sz w:val="24"/>
        </w:rPr>
        <w:t>Режим работы:</w:t>
      </w:r>
      <w:r w:rsidRPr="002B2CF1">
        <w:rPr>
          <w:rFonts w:ascii="Times New Roman" w:hAnsi="Times New Roman" w:cs="Times New Roman"/>
          <w:sz w:val="24"/>
        </w:rPr>
        <w:t xml:space="preserve"> </w:t>
      </w:r>
      <w:bookmarkEnd w:id="0"/>
      <w:r w:rsidRPr="002B2CF1">
        <w:rPr>
          <w:rFonts w:ascii="Times New Roman" w:hAnsi="Times New Roman" w:cs="Times New Roman"/>
          <w:sz w:val="24"/>
        </w:rPr>
        <w:br/>
        <w:t xml:space="preserve">понедельник - четверг: с 09.00 до 17.00 </w:t>
      </w:r>
      <w:r w:rsidRPr="002B2CF1">
        <w:rPr>
          <w:rFonts w:ascii="Times New Roman" w:hAnsi="Times New Roman" w:cs="Times New Roman"/>
          <w:sz w:val="24"/>
        </w:rPr>
        <w:br/>
        <w:t xml:space="preserve">пятница с 09.00 до 14.30 </w:t>
      </w:r>
      <w:r w:rsidRPr="002B2CF1">
        <w:rPr>
          <w:rFonts w:ascii="Times New Roman" w:hAnsi="Times New Roman" w:cs="Times New Roman"/>
          <w:sz w:val="24"/>
        </w:rPr>
        <w:br/>
        <w:t>выходные дни – суббота, воскресенье, праздничные дни.</w:t>
      </w:r>
    </w:p>
    <w:p w:rsidR="002B2CF1" w:rsidRPr="002B2CF1" w:rsidRDefault="002B2CF1" w:rsidP="002B2CF1">
      <w:pPr>
        <w:rPr>
          <w:rFonts w:ascii="Times New Roman" w:hAnsi="Times New Roman" w:cs="Times New Roman"/>
          <w:sz w:val="24"/>
        </w:rPr>
      </w:pPr>
      <w:r w:rsidRPr="002B2CF1">
        <w:rPr>
          <w:rFonts w:ascii="Times New Roman" w:hAnsi="Times New Roman" w:cs="Times New Roman"/>
          <w:sz w:val="24"/>
        </w:rPr>
        <w:t xml:space="preserve">При личном обращении Заявитель получает бланк заявления установленного образца и квитанцию на оплату выключения радиоточки. </w:t>
      </w:r>
      <w:r w:rsidRPr="002B2CF1">
        <w:rPr>
          <w:rFonts w:ascii="Times New Roman" w:hAnsi="Times New Roman" w:cs="Times New Roman"/>
          <w:sz w:val="24"/>
        </w:rPr>
        <w:br/>
        <w:t>Оплата выключения РТ осуществляется по квитанциям установленного образца в любом отделении ПАО Российского Национального Коммерческого банка (РНКБ).</w:t>
      </w:r>
    </w:p>
    <w:p w:rsidR="002B2CF1" w:rsidRPr="002B2CF1" w:rsidRDefault="002B2CF1" w:rsidP="002B2CF1">
      <w:pPr>
        <w:rPr>
          <w:rFonts w:ascii="Times New Roman" w:hAnsi="Times New Roman" w:cs="Times New Roman"/>
          <w:sz w:val="24"/>
        </w:rPr>
      </w:pPr>
      <w:r w:rsidRPr="002B2CF1">
        <w:rPr>
          <w:rFonts w:ascii="Times New Roman" w:hAnsi="Times New Roman" w:cs="Times New Roman"/>
          <w:sz w:val="24"/>
        </w:rPr>
        <w:t xml:space="preserve">После оплаты выключения радиоточки Абонент или лицо, действующее по доверенности в случае представления интересов иного лица, должен предъявить в Коммерческий отдел ФГУП РСВО – Севастополь следующие документы: </w:t>
      </w:r>
      <w:r w:rsidRPr="002B2CF1">
        <w:rPr>
          <w:rFonts w:ascii="Times New Roman" w:hAnsi="Times New Roman" w:cs="Times New Roman"/>
          <w:sz w:val="24"/>
        </w:rPr>
        <w:br/>
        <w:t xml:space="preserve">1.Заполненный бланк Заявления на выключение радиоточки. </w:t>
      </w:r>
      <w:r w:rsidRPr="002B2CF1">
        <w:rPr>
          <w:rFonts w:ascii="Times New Roman" w:hAnsi="Times New Roman" w:cs="Times New Roman"/>
          <w:sz w:val="24"/>
        </w:rPr>
        <w:br/>
        <w:t xml:space="preserve">2. Паспорт Заявителя, в случае отсутствия прописки, по адресу предоставления услуги проводного вещания предоставить любой документ о праве владения собственностью. </w:t>
      </w:r>
      <w:r w:rsidRPr="002B2CF1">
        <w:rPr>
          <w:rFonts w:ascii="Times New Roman" w:hAnsi="Times New Roman" w:cs="Times New Roman"/>
          <w:sz w:val="24"/>
        </w:rPr>
        <w:br/>
        <w:t xml:space="preserve">3. Квитанцию об оплате выключения радиоточки. </w:t>
      </w:r>
      <w:r w:rsidRPr="002B2CF1">
        <w:rPr>
          <w:rFonts w:ascii="Times New Roman" w:hAnsi="Times New Roman" w:cs="Times New Roman"/>
          <w:sz w:val="24"/>
        </w:rPr>
        <w:br/>
        <w:t>4. Документ об отсутствии задолженности по оплате за предоставленные услуги проводного вещания и оповещения (справка, расчетный лист абонента или иной документ) из Государственного унитарного предприятия Севастополя «Единый информационно-расчетный центр», расположенного по адресу: Севастополь, ул. Большая Морская, 41.</w:t>
      </w:r>
    </w:p>
    <w:p w:rsidR="002B2CF1" w:rsidRPr="002B2CF1" w:rsidRDefault="002B2CF1" w:rsidP="002B2CF1">
      <w:pPr>
        <w:rPr>
          <w:rFonts w:ascii="Times New Roman" w:hAnsi="Times New Roman" w:cs="Times New Roman"/>
          <w:sz w:val="24"/>
        </w:rPr>
      </w:pPr>
      <w:r w:rsidRPr="002B2CF1">
        <w:rPr>
          <w:rFonts w:ascii="Times New Roman" w:hAnsi="Times New Roman" w:cs="Times New Roman"/>
          <w:sz w:val="24"/>
        </w:rPr>
        <w:t xml:space="preserve">Информацию о порядке выключении радиоточки можно получить </w:t>
      </w:r>
      <w:r w:rsidRPr="002B2CF1">
        <w:rPr>
          <w:rFonts w:ascii="Times New Roman" w:hAnsi="Times New Roman" w:cs="Times New Roman"/>
          <w:sz w:val="24"/>
        </w:rPr>
        <w:br/>
        <w:t xml:space="preserve">по телефону: 8 8692 22 12 72 </w:t>
      </w:r>
      <w:r w:rsidRPr="002B2CF1">
        <w:rPr>
          <w:rFonts w:ascii="Times New Roman" w:hAnsi="Times New Roman" w:cs="Times New Roman"/>
          <w:sz w:val="24"/>
        </w:rPr>
        <w:br/>
        <w:t>или по адресу: 299045, Севастополь, ул. Надежды Островской, д. 6</w:t>
      </w:r>
    </w:p>
    <w:p w:rsidR="002B2CF1" w:rsidRPr="002B2CF1" w:rsidRDefault="002B2CF1" w:rsidP="002B2CF1">
      <w:pPr>
        <w:rPr>
          <w:rFonts w:ascii="Times New Roman" w:hAnsi="Times New Roman" w:cs="Times New Roman"/>
          <w:sz w:val="24"/>
        </w:rPr>
      </w:pPr>
      <w:r w:rsidRPr="002B2CF1">
        <w:rPr>
          <w:rFonts w:ascii="Times New Roman" w:hAnsi="Times New Roman" w:cs="Times New Roman"/>
          <w:sz w:val="24"/>
        </w:rPr>
        <w:t xml:space="preserve">Примечание: </w:t>
      </w:r>
      <w:r w:rsidRPr="002B2CF1">
        <w:rPr>
          <w:rFonts w:ascii="Times New Roman" w:hAnsi="Times New Roman" w:cs="Times New Roman"/>
          <w:sz w:val="24"/>
        </w:rPr>
        <w:br/>
        <w:t xml:space="preserve">При наличии задолженности по оплате за оказанные услуги проводного вещания в представленном документе, со стороны Заявителя должна быть предоставлена квитанция об оплате задолженности в полном объеме. </w:t>
      </w:r>
      <w:r w:rsidRPr="002B2CF1">
        <w:rPr>
          <w:rFonts w:ascii="Times New Roman" w:hAnsi="Times New Roman" w:cs="Times New Roman"/>
          <w:sz w:val="24"/>
        </w:rPr>
        <w:br/>
        <w:t>Настоящий Договор считается расторгнутым с момента зачисления на расчетный счет Оператора связи полной суммы оплаты фактически понесенных Оператором связи расходов по оказанию Абоненту услуг связи проводного радиовещания и суммы оплаты работ Оператора связи по выключению радиоточки, размер которой рассчитывается согласно действующим тарифам.</w:t>
      </w:r>
    </w:p>
    <w:p w:rsidR="002B2CF1" w:rsidRPr="002B2CF1" w:rsidRDefault="002B2CF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sectPr w:rsidR="002B2CF1" w:rsidRPr="002B2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CF1"/>
    <w:rsid w:val="002B2CF1"/>
    <w:rsid w:val="00865820"/>
    <w:rsid w:val="00C62077"/>
    <w:rsid w:val="00D2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8531E"/>
  <w15:chartTrackingRefBased/>
  <w15:docId w15:val="{4C76973E-BB1C-46C8-BEAA-4C9240AFD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1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Терехова Татьяна Павловна</dc:creator>
  <cp:keywords/>
  <dc:description/>
  <cp:lastModifiedBy>Терехова Татьяна Павловна</cp:lastModifiedBy>
  <cp:revision>2</cp:revision>
  <dcterms:created xsi:type="dcterms:W3CDTF">2021-04-30T10:06:00Z</dcterms:created>
  <dcterms:modified xsi:type="dcterms:W3CDTF">2021-04-30T10:07:00Z</dcterms:modified>
</cp:coreProperties>
</file>