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F90B68" w:rsidRDefault="000F0714" w:rsidP="000F0714">
      <w:pPr>
        <w:pStyle w:val="a7"/>
        <w:jc w:val="center"/>
      </w:pPr>
      <w:r w:rsidRPr="00F90B68">
        <w:t xml:space="preserve">Сводная ведомость результатов </w:t>
      </w:r>
      <w:r w:rsidR="004654AF" w:rsidRPr="00F90B68">
        <w:t xml:space="preserve">проведения </w:t>
      </w:r>
      <w:r w:rsidRPr="00F90B68">
        <w:t>специальной оценки условий труда</w:t>
      </w:r>
    </w:p>
    <w:p w:rsidR="00B3448B" w:rsidRPr="00F90B68" w:rsidRDefault="00B3448B" w:rsidP="00B3448B"/>
    <w:p w:rsidR="00B3448B" w:rsidRPr="00F90B68" w:rsidRDefault="00B3448B" w:rsidP="00B3448B">
      <w:r w:rsidRPr="00F90B68">
        <w:t>Наименование организации:</w:t>
      </w:r>
      <w:r w:rsidRPr="00F90B68">
        <w:rPr>
          <w:rStyle w:val="a9"/>
        </w:rPr>
        <w:t xml:space="preserve"> </w:t>
      </w:r>
      <w:r w:rsidRPr="00F90B68">
        <w:rPr>
          <w:rStyle w:val="a9"/>
        </w:rPr>
        <w:fldChar w:fldCharType="begin"/>
      </w:r>
      <w:r w:rsidRPr="00F90B68">
        <w:rPr>
          <w:rStyle w:val="a9"/>
        </w:rPr>
        <w:instrText xml:space="preserve"> DOCVARIABLE </w:instrText>
      </w:r>
      <w:r w:rsidR="00EA3306" w:rsidRPr="00F90B68">
        <w:rPr>
          <w:rStyle w:val="a9"/>
        </w:rPr>
        <w:instrText>ceh_info</w:instrText>
      </w:r>
      <w:r w:rsidRPr="00F90B68">
        <w:rPr>
          <w:rStyle w:val="a9"/>
        </w:rPr>
        <w:instrText xml:space="preserve"> \* MERGEFORMAT </w:instrText>
      </w:r>
      <w:r w:rsidRPr="00F90B68">
        <w:rPr>
          <w:rStyle w:val="a9"/>
        </w:rPr>
        <w:fldChar w:fldCharType="separate"/>
      </w:r>
      <w:r w:rsidR="00C92B5D" w:rsidRPr="00C92B5D">
        <w:rPr>
          <w:rStyle w:val="a9"/>
        </w:rPr>
        <w:t>Федеральное агентство связи Ордена Трудового Красного Знамени Федеральное государственное унитарное предприятие "Российские сети вещания и оповещения"</w:t>
      </w:r>
      <w:r w:rsidRPr="00F90B68">
        <w:rPr>
          <w:rStyle w:val="a9"/>
        </w:rPr>
        <w:fldChar w:fldCharType="end"/>
      </w:r>
      <w:r w:rsidRPr="00F90B68">
        <w:rPr>
          <w:rStyle w:val="a9"/>
        </w:rPr>
        <w:t> </w:t>
      </w:r>
    </w:p>
    <w:p w:rsidR="00F06873" w:rsidRPr="00F90B68" w:rsidRDefault="00F06873" w:rsidP="004654AF">
      <w:pPr>
        <w:suppressAutoHyphens/>
        <w:jc w:val="right"/>
      </w:pPr>
      <w:r w:rsidRPr="00F90B68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90B6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90B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90B6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F90B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90B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90B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90B6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90B6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90B6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F90B6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F90B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90B68" w:rsidTr="004654AF">
        <w:trPr>
          <w:jc w:val="center"/>
        </w:trPr>
        <w:tc>
          <w:tcPr>
            <w:tcW w:w="3518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90B6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90B6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90B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B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90B68" w:rsidTr="004654AF">
        <w:trPr>
          <w:jc w:val="center"/>
        </w:trPr>
        <w:tc>
          <w:tcPr>
            <w:tcW w:w="3518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90B68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90B68" w:rsidRDefault="00C92B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118" w:type="dxa"/>
            <w:vAlign w:val="center"/>
          </w:tcPr>
          <w:p w:rsidR="00AF1EDF" w:rsidRPr="00F90B68" w:rsidRDefault="00C92B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063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90B68" w:rsidTr="004654AF">
        <w:trPr>
          <w:jc w:val="center"/>
        </w:trPr>
        <w:tc>
          <w:tcPr>
            <w:tcW w:w="3518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90B68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90B68" w:rsidRDefault="00C92B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3118" w:type="dxa"/>
            <w:vAlign w:val="center"/>
          </w:tcPr>
          <w:p w:rsidR="00AF1EDF" w:rsidRPr="00F90B68" w:rsidRDefault="00C92B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063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90B68" w:rsidTr="004654AF">
        <w:trPr>
          <w:jc w:val="center"/>
        </w:trPr>
        <w:tc>
          <w:tcPr>
            <w:tcW w:w="3518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90B6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90B68" w:rsidRDefault="00C92B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3118" w:type="dxa"/>
            <w:vAlign w:val="center"/>
          </w:tcPr>
          <w:p w:rsidR="00AF1EDF" w:rsidRPr="00F90B68" w:rsidRDefault="00C92B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063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90B68" w:rsidTr="004654AF">
        <w:trPr>
          <w:jc w:val="center"/>
        </w:trPr>
        <w:tc>
          <w:tcPr>
            <w:tcW w:w="3518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90B6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90B68" w:rsidRDefault="00C92B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90B68" w:rsidRDefault="00C92B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90B68" w:rsidTr="004654AF">
        <w:trPr>
          <w:jc w:val="center"/>
        </w:trPr>
        <w:tc>
          <w:tcPr>
            <w:tcW w:w="3518" w:type="dxa"/>
            <w:vAlign w:val="center"/>
          </w:tcPr>
          <w:p w:rsidR="00AF1EDF" w:rsidRPr="00F90B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F90B6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90B68" w:rsidRDefault="00C92B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90B68" w:rsidRDefault="00C92B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90B68" w:rsidRDefault="00C92B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F90B6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90B68" w:rsidRDefault="00F06873" w:rsidP="00F06873">
      <w:pPr>
        <w:jc w:val="right"/>
      </w:pPr>
      <w:r w:rsidRPr="00F90B68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F90B68" w:rsidTr="00F90B68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F90B68" w:rsidRDefault="004654AF" w:rsidP="00F06873">
            <w:pPr>
              <w:jc w:val="center"/>
              <w:rPr>
                <w:sz w:val="20"/>
              </w:rPr>
            </w:pPr>
            <w:r w:rsidRPr="00F90B68">
              <w:rPr>
                <w:color w:val="000000"/>
                <w:sz w:val="20"/>
              </w:rPr>
              <w:t>Индиви</w:t>
            </w:r>
            <w:r w:rsidRPr="00F90B68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F90B68" w:rsidRDefault="004654AF" w:rsidP="004654AF">
            <w:pPr>
              <w:jc w:val="center"/>
              <w:rPr>
                <w:color w:val="000000"/>
                <w:sz w:val="20"/>
              </w:rPr>
            </w:pPr>
            <w:r w:rsidRPr="00F90B68">
              <w:rPr>
                <w:color w:val="000000"/>
                <w:sz w:val="20"/>
              </w:rPr>
              <w:t>Профессия/</w:t>
            </w:r>
            <w:r w:rsidRPr="00F90B68">
              <w:rPr>
                <w:color w:val="000000"/>
                <w:sz w:val="20"/>
              </w:rPr>
              <w:br/>
              <w:t>должность/</w:t>
            </w:r>
            <w:r w:rsidRPr="00F90B68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F90B68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F90B68" w:rsidRDefault="00F06873" w:rsidP="00F06873">
            <w:pPr>
              <w:jc w:val="center"/>
              <w:rPr>
                <w:sz w:val="20"/>
              </w:rPr>
            </w:pPr>
            <w:r w:rsidRPr="00F90B68">
              <w:rPr>
                <w:sz w:val="20"/>
              </w:rPr>
              <w:t>Классы</w:t>
            </w:r>
            <w:r w:rsidR="004654AF" w:rsidRPr="00F90B68">
              <w:rPr>
                <w:sz w:val="20"/>
              </w:rPr>
              <w:t xml:space="preserve"> </w:t>
            </w:r>
            <w:r w:rsidR="004654AF" w:rsidRPr="00F90B68">
              <w:rPr>
                <w:color w:val="000000"/>
                <w:sz w:val="20"/>
              </w:rPr>
              <w:t>(подклассы)</w:t>
            </w:r>
            <w:r w:rsidRPr="00F90B68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90B68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Лечебно</w:t>
            </w:r>
            <w:r w:rsidRPr="00F90B68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Льготно</w:t>
            </w:r>
            <w:r w:rsidRPr="00F90B68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F90B68" w:rsidTr="00F90B68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F90B6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F90B6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544A9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F90B68">
              <w:rPr>
                <w:color w:val="000000"/>
                <w:sz w:val="16"/>
                <w:szCs w:val="16"/>
              </w:rPr>
              <w:t>микроклимат</w:t>
            </w:r>
            <w:r w:rsidRPr="00F90B68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90B68" w:rsidRDefault="00544A9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0B68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F90B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90B68" w:rsidRDefault="00F06873" w:rsidP="001B19D8">
            <w:pPr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90B68" w:rsidRDefault="00F06873" w:rsidP="001B19D8">
            <w:pPr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90B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0B68">
              <w:rPr>
                <w:sz w:val="18"/>
                <w:szCs w:val="18"/>
              </w:rPr>
              <w:t>24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Pr="00F90B68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Pr="00F90B68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Pr="00F90B68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- директор по режиму, мобилизационной готовности и 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развитию - директор по инновациям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развитию - директор проектов по автоматизированным системам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развитию - директор проектов на объектах культурного наследия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-заместитель технического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административно-правовым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организационным и имущественным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экономике и финансам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коммерческого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Штат при руководстве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советник генерального директора - руководитель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советник генерального директора - руководитель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советник генерального директора - руководитель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Гостиница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Инженер-электронщик-системный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Гостиница.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продаж гостиничных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бронированию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Гостиница.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обслуживания номерного фонда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горничная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Горничная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Горничная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Горничная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зала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Гостиница.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эксплуатации здания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- инженер по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безопасности.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экономической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 (46А)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безопасности.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охраны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безопасности.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Группа технических систем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Отдел по технической защите 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Отдел коммунально-эксплуатационных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Отдел коммунально-эксплуатационных услуг.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Группа коммунально-эксплуатационных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Отдел коммунально-эксплуатационных услуг.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Группа учета и контроля ресурсов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(по экологии)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Отдел мобилизационной готовности и гражданской обороны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Отдел по защите государственной тайны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секретной библиотекой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государственной политики и межведомственного взаимодействия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государственной политики и межведомственного взаимодействия.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Группа сбора и анализа 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государственной политики и межведомственного взаимодействия.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Группа советников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Отдел автоматизированных систем управления и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Отдел прикладных информационных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развития продаж.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маркетинга и рекламы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98А (97А)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 (97А)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100А (97А)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развития продаж.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Группа подготовки продуктов и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развития продаж.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продаж спецпроектов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 (104А)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администрирования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администрирования проектов.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планирования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 (112А)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 (112А)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 (112А)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 (116А)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 (116А)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администрирования проектов.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управления проектами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 (119А)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121А (119А)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 (119А)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технического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технического развития.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технологического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технического развития.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технической поддержки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технического развития.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развития проводного вещания и оповещения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разработок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01B2F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разработок.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</w:p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Отдел разработки аналитических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01B2F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разработок.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</w:p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Отдел опытного производства и монтажа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01B2F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разработок.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</w:p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Отдел по оформлению технической документации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01B2F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 xml:space="preserve">Управление реализации </w:t>
            </w:r>
          </w:p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реализации проектов.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разработчиков интеграционных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реализации проектов.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разработчиков стандартизированных решений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реализации проектов.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Группа технической поддержки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административного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имущественным комплексом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имущественным комплексом.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контроля и использования имущества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имущественным комплексом.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оформления и регистрации прав на имущество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организации закупочной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организации закупочной деятельности.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166А (165А)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167А (165А)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168А (165А)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организации закупочной деятельности.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01B2F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организации закупочной деятельности.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закупок.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 xml:space="preserve">Группа организации конкурентных </w:t>
            </w:r>
          </w:p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процедур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 (172А)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174А (172А)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организации закупочной деятельности.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закупок.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Группа организации закупок у единственного поставщика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178А (177А)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179А (177А)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Административно-хозяйственное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Административно-хозяйственное управление.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капитального строительства, ремонта и эксплуатации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Административно-хозяйственное управление.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капитального строительства, ремонта и эксплуатации объектов.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Группа строительства и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186А (185А)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188А (187А)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Административно-хозяйственное управление.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капитального строительства, ремонта и эксплуатации объектов.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Сметно-договорная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Административно-хозяйственное управление.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капитального строительства, ремонта и эксплуатации объектов.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Группа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198А (197А)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199А (197А)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202А (201А)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204А (203А)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207А (206А)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208А (206А)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Отдел управления ресурсами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211А (210А)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212А (210А)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215А (214А)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Группа поддержки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Группа ведомственной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226А (225А)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227А (225А)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228А (225А)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229А (225А)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230А (225А)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Отдел договорной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Отдел договорной работы.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Группа поддержки заказчиков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Отдел договорной работы.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Группа сопровождения договоров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236А (235А)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238А (237А)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240А (239А)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241А (239А)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Отдел коммерческих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245А (244А)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246А (244А)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247А (244А)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Отдел коммерческих проектов.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Группа по работе с операторами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Отдел коммерческих проектов.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Группа по озвучиванию мероприятий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технического обеспечения.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Группа технического сопровождения заказчиков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254А (253А)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255А (253А)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технического обеспечения.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проектирования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258А (257А)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259А (257А)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260А (257А)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261А (257А)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262А (257А)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технического обеспечения.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Сметный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267А (266А)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268А (266А)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по работе с абонентами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по работе с абонентами.</w:t>
            </w:r>
            <w:r w:rsidR="00301B2F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по работе с физическими лицами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по работе с абонентами.</w:t>
            </w:r>
            <w:r w:rsidR="00F57494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по работе с физическими лицами.</w:t>
            </w:r>
            <w:r w:rsidR="00F57494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Группа учета движения радиоточек и расчетов с абонентами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274А (273А)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275А (273А)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по работе с абонентами.</w:t>
            </w:r>
            <w:r w:rsidR="00F57494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по работе с физическими лицами.</w:t>
            </w:r>
            <w:r w:rsidR="00F57494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Группа по взаимодействию с ГКУ "ИС" и МФЦ по отключению абонентов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по работе с абонентами.</w:t>
            </w:r>
            <w:r w:rsidR="00F57494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по работе с физическими лицами.</w:t>
            </w:r>
            <w:r w:rsidR="00F57494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Группа по приему населения "Окно"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по работе с абонентами.</w:t>
            </w:r>
            <w:r w:rsidR="00F57494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по работе с юридическими лицами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7494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Управление по работе с абонентами.</w:t>
            </w:r>
            <w:r w:rsidR="00F57494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Отдел по работе с юридическими лицами.</w:t>
            </w:r>
            <w:r w:rsidR="00F57494">
              <w:rPr>
                <w:b/>
                <w:sz w:val="18"/>
                <w:szCs w:val="18"/>
              </w:rPr>
              <w:t xml:space="preserve"> </w:t>
            </w:r>
          </w:p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Абонентская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291А (290А)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292А (290А)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293А (290А)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294А (290А)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296А 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297А 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298А 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b/>
                <w:sz w:val="18"/>
                <w:szCs w:val="18"/>
              </w:rPr>
            </w:pPr>
            <w:r w:rsidRPr="00C92B5D">
              <w:rPr>
                <w:b/>
                <w:sz w:val="18"/>
                <w:szCs w:val="18"/>
              </w:rPr>
              <w:t>ФГУП РСВО - Проектный институт.</w:t>
            </w:r>
            <w:r w:rsidR="00F57494">
              <w:rPr>
                <w:b/>
                <w:sz w:val="18"/>
                <w:szCs w:val="18"/>
              </w:rPr>
              <w:t xml:space="preserve"> </w:t>
            </w:r>
            <w:r w:rsidRPr="00C92B5D">
              <w:rPr>
                <w:b/>
                <w:sz w:val="18"/>
                <w:szCs w:val="18"/>
              </w:rPr>
              <w:t>Эксплуатационная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газовой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300А (299А)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газовой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301А (299А)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газовой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2B5D" w:rsidRPr="00F90B68" w:rsidTr="00F90B6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302А (299А)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2B5D" w:rsidRPr="00C92B5D" w:rsidRDefault="00C92B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газовой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2B5D" w:rsidRDefault="00C92B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F90B68" w:rsidRDefault="0065289A" w:rsidP="009A1326">
      <w:pPr>
        <w:rPr>
          <w:sz w:val="18"/>
          <w:szCs w:val="18"/>
        </w:rPr>
      </w:pPr>
    </w:p>
    <w:p w:rsidR="00DC1A91" w:rsidRPr="00F90B68" w:rsidRDefault="00DC1A91" w:rsidP="00DC1A91">
      <w:bookmarkStart w:id="7" w:name="_GoBack"/>
      <w:bookmarkEnd w:id="7"/>
    </w:p>
    <w:sectPr w:rsidR="00DC1A91" w:rsidRPr="00F90B6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82" w:rsidRDefault="00844D82" w:rsidP="00C92B5D">
      <w:r>
        <w:separator/>
      </w:r>
    </w:p>
  </w:endnote>
  <w:endnote w:type="continuationSeparator" w:id="0">
    <w:p w:rsidR="00844D82" w:rsidRDefault="00844D82" w:rsidP="00C9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82" w:rsidRDefault="00844D82" w:rsidP="00C92B5D">
      <w:r>
        <w:separator/>
      </w:r>
    </w:p>
  </w:footnote>
  <w:footnote w:type="continuationSeparator" w:id="0">
    <w:p w:rsidR="00844D82" w:rsidRDefault="00844D82" w:rsidP="00C92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5"/>
    <w:docVar w:name="ceh_info" w:val="Федеральное агентство связи Ордена Трудового Красного Знамени Федеральное государственное унитарное предприятие &quot;Российские сети вещания и оповещения&quot;"/>
    <w:docVar w:name="doc_name" w:val="Документ5"/>
    <w:docVar w:name="doc_type" w:val="5"/>
    <w:docVar w:name="fill_date" w:val="18.10.2018"/>
    <w:docVar w:name="org_guid" w:val="90CFEFCF9B954D208BBB1B2F5F3D78D5"/>
    <w:docVar w:name="org_id" w:val="96"/>
    <w:docVar w:name="org_name" w:val="     "/>
    <w:docVar w:name="pers_guids" w:val="D0C4854E6D144C40AD0835AE63FBC3B6@153-159-956-79"/>
    <w:docVar w:name="pers_snils" w:val="D0C4854E6D144C40AD0835AE63FBC3B6@153-159-956-79"/>
    <w:docVar w:name="rbtd_name" w:val="Федеральное агентство связи Ордена Трудового Красного Знамени Федеральное государственное унитарное предприятие &quot;Российские сети вещания и оповещения&quot;"/>
    <w:docVar w:name="step_test" w:val="6"/>
    <w:docVar w:name="sv_docs" w:val="1"/>
  </w:docVars>
  <w:rsids>
    <w:rsidRoot w:val="00C92B5D"/>
    <w:rsid w:val="0002033E"/>
    <w:rsid w:val="000A205F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01B2F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4A9B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44D8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2B5D"/>
    <w:rsid w:val="00C93056"/>
    <w:rsid w:val="00CA2E96"/>
    <w:rsid w:val="00CD2568"/>
    <w:rsid w:val="00D11966"/>
    <w:rsid w:val="00DB467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57494"/>
    <w:rsid w:val="00F835B0"/>
    <w:rsid w:val="00F90B68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5B964D-0E89-4CBA-A8D8-013454F6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92B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92B5D"/>
    <w:rPr>
      <w:sz w:val="24"/>
    </w:rPr>
  </w:style>
  <w:style w:type="paragraph" w:styleId="ad">
    <w:name w:val="footer"/>
    <w:basedOn w:val="a"/>
    <w:link w:val="ae"/>
    <w:rsid w:val="00C92B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92B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17</TotalTime>
  <Pages>1</Pages>
  <Words>5019</Words>
  <Characters>28612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Малых Кристина</dc:creator>
  <cp:lastModifiedBy>Савельев Юрий Александрович</cp:lastModifiedBy>
  <cp:revision>5</cp:revision>
  <dcterms:created xsi:type="dcterms:W3CDTF">2018-10-19T07:47:00Z</dcterms:created>
  <dcterms:modified xsi:type="dcterms:W3CDTF">2024-03-28T13:16:00Z</dcterms:modified>
</cp:coreProperties>
</file>