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553C" w14:textId="77777777" w:rsidR="007B70BC" w:rsidRPr="00627CF6" w:rsidRDefault="007B70BC" w:rsidP="007B70BC">
      <w:pPr>
        <w:spacing w:after="12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bookmarkStart w:id="0" w:name="bookmark3"/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t>Министерство</w:t>
      </w: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br/>
        <w:t xml:space="preserve">цифрового развития, связи и массовых </w:t>
      </w: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br/>
        <w:t>коммуникаций Российской Федерации</w:t>
      </w:r>
    </w:p>
    <w:p w14:paraId="511AAA53" w14:textId="77777777" w:rsidR="007B70BC" w:rsidRPr="00627CF6" w:rsidRDefault="007B70BC" w:rsidP="007B70BC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t>Ордена Трудового Красного Знамени</w:t>
      </w:r>
    </w:p>
    <w:p w14:paraId="07050F97" w14:textId="77777777" w:rsidR="007B70BC" w:rsidRPr="00627CF6" w:rsidRDefault="007B70BC" w:rsidP="007B70BC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27CF6">
        <w:rPr>
          <w:rFonts w:ascii="Times New Roman" w:eastAsia="Calibri" w:hAnsi="Times New Roman" w:cs="Times New Roman"/>
          <w:color w:val="auto"/>
          <w:sz w:val="22"/>
          <w:szCs w:val="22"/>
        </w:rPr>
        <w:t>Федеральное государственное унитарное предприятие</w:t>
      </w:r>
    </w:p>
    <w:p w14:paraId="6833DABC" w14:textId="77777777" w:rsidR="007B70BC" w:rsidRPr="00627CF6" w:rsidRDefault="007B70BC" w:rsidP="007B70BC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627C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«</w:t>
      </w:r>
      <w:r w:rsidRPr="00627CF6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РОССИЙСКИЕ СЕТИ ВЕЩАНИЯ И ОПОВЕЩЕНИЯ</w:t>
      </w:r>
      <w:r w:rsidRPr="00627C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»</w:t>
      </w:r>
    </w:p>
    <w:p w14:paraId="285B580F" w14:textId="77777777" w:rsidR="007B70BC" w:rsidRPr="00627CF6" w:rsidRDefault="007B70BC" w:rsidP="007B70BC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627CF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(ФГУП РСВО)</w:t>
      </w:r>
    </w:p>
    <w:p w14:paraId="63129964" w14:textId="534DF14B" w:rsidR="004D0094" w:rsidRPr="00C31AE8" w:rsidRDefault="007B70BC" w:rsidP="007B70BC">
      <w:pPr>
        <w:spacing w:before="24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r w:rsidRPr="00627CF6">
        <w:rPr>
          <w:rFonts w:ascii="Times New Roman" w:eastAsia="Calibri" w:hAnsi="Times New Roman" w:cs="Times New Roman"/>
          <w:b/>
          <w:color w:val="auto"/>
          <w:sz w:val="40"/>
          <w:szCs w:val="40"/>
        </w:rPr>
        <w:t>П Р И К А З</w:t>
      </w:r>
    </w:p>
    <w:p w14:paraId="63129965" w14:textId="77777777" w:rsidR="004D0094" w:rsidRPr="00C31AE8" w:rsidRDefault="004F308A" w:rsidP="004D0094">
      <w:pPr>
        <w:spacing w:before="360" w:line="16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1AE8">
        <w:rPr>
          <w:rFonts w:ascii="Times New Roman" w:eastAsia="Times New Roman" w:hAnsi="Times New Roman" w:cs="Times New Roman"/>
          <w:color w:val="auto"/>
          <w:sz w:val="28"/>
          <w:szCs w:val="28"/>
        </w:rPr>
        <w:t>Москва</w:t>
      </w:r>
    </w:p>
    <w:p w14:paraId="63129966" w14:textId="77777777" w:rsidR="004D0094" w:rsidRPr="00C31AE8" w:rsidRDefault="004F308A" w:rsidP="004D0094">
      <w:pPr>
        <w:jc w:val="both"/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 w:rsidRPr="00C31AE8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____________________________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       </w:t>
      </w:r>
      <w:r w:rsidRPr="00C31AE8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                                            </w:t>
      </w:r>
      <w:r w:rsidRPr="00C31AE8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C31AE8">
        <w:rPr>
          <w:rFonts w:ascii="Times New Roman" w:eastAsia="Times New Roman" w:hAnsi="Times New Roman" w:cs="Times New Roman"/>
          <w:color w:val="auto"/>
        </w:rPr>
        <w:t xml:space="preserve"> </w:t>
      </w:r>
      <w:r w:rsidRPr="00C31AE8">
        <w:rPr>
          <w:rFonts w:ascii="Times New Roman" w:eastAsia="Times New Roman" w:hAnsi="Times New Roman" w:cs="Times New Roman"/>
          <w:color w:val="auto"/>
          <w:sz w:val="18"/>
          <w:szCs w:val="20"/>
        </w:rPr>
        <w:t>___________________</w:t>
      </w:r>
    </w:p>
    <w:p w14:paraId="63129967" w14:textId="77777777" w:rsidR="004D0094" w:rsidRPr="00C31AE8" w:rsidRDefault="008C0F34" w:rsidP="004D009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129968" w14:textId="77777777" w:rsidR="004D0094" w:rsidRDefault="008C0F34" w:rsidP="004D009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129969" w14:textId="77777777" w:rsidR="00601594" w:rsidRPr="00C31AE8" w:rsidRDefault="008C0F34" w:rsidP="004D009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12996A" w14:textId="77777777" w:rsidR="00561FD9" w:rsidRPr="00561FD9" w:rsidRDefault="004F308A" w:rsidP="00F6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D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Плана противодействия коррупции во ФГУП РСВО</w:t>
      </w:r>
    </w:p>
    <w:p w14:paraId="6312996B" w14:textId="77777777" w:rsidR="00561FD9" w:rsidRPr="00D629F3" w:rsidRDefault="008C0F34" w:rsidP="00561F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12996C" w14:textId="77777777" w:rsidR="00561FD9" w:rsidRPr="00D629F3" w:rsidRDefault="008C0F34" w:rsidP="00561F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12996D" w14:textId="0DE6E657" w:rsidR="00561FD9" w:rsidRDefault="004F308A" w:rsidP="00D62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D9">
        <w:rPr>
          <w:rFonts w:ascii="Times New Roman" w:hAnsi="Times New Roman" w:cs="Times New Roman"/>
          <w:sz w:val="28"/>
          <w:szCs w:val="28"/>
        </w:rPr>
        <w:t xml:space="preserve">В целях исполнения статьи 13.3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br/>
      </w:r>
      <w:r w:rsidRPr="00561FD9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FD9">
        <w:rPr>
          <w:rFonts w:ascii="Times New Roman" w:hAnsi="Times New Roman" w:cs="Times New Roman"/>
          <w:spacing w:val="20"/>
          <w:sz w:val="28"/>
          <w:szCs w:val="28"/>
        </w:rPr>
        <w:t>п р и к а з ы в а ю</w:t>
      </w:r>
      <w:r w:rsidRPr="00561F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12996E" w14:textId="77777777" w:rsidR="00561FD9" w:rsidRPr="00561FD9" w:rsidRDefault="008C0F34" w:rsidP="00561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2996F" w14:textId="6E1F4097" w:rsidR="00561FD9" w:rsidRDefault="004F308A" w:rsidP="00D629F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План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br/>
        <w:t>во ФГУП РСВО (приложение к приказу).</w:t>
      </w:r>
    </w:p>
    <w:p w14:paraId="63129970" w14:textId="05FE18D3" w:rsidR="00633D67" w:rsidRPr="00633D67" w:rsidRDefault="004F308A" w:rsidP="00D629F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Pr="00561FD9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 ФГУП РСВО</w:t>
      </w:r>
      <w:r w:rsidRPr="00561FD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19.11.2020</w:t>
      </w:r>
      <w:r w:rsidRPr="00561FD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533</w:t>
      </w:r>
      <w:r w:rsidRPr="00561FD9">
        <w:rPr>
          <w:rFonts w:ascii="Times New Roman" w:hAnsi="Times New Roman" w:cs="Times New Roman"/>
          <w:sz w:val="28"/>
          <w:szCs w:val="28"/>
        </w:rPr>
        <w:t xml:space="preserve"> «</w:t>
      </w:r>
      <w:r w:rsidRPr="00633D67">
        <w:rPr>
          <w:rFonts w:ascii="Times New Roman" w:hAnsi="Times New Roman" w:cs="Times New Roman"/>
          <w:sz w:val="28"/>
          <w:szCs w:val="28"/>
        </w:rPr>
        <w:t>Об утверждении Плана противодействия коррупции во ФГУП РСВО</w:t>
      </w:r>
      <w:r w:rsidRPr="00561F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29971" w14:textId="77777777" w:rsidR="00561FD9" w:rsidRPr="00561FD9" w:rsidRDefault="004F308A" w:rsidP="00D629F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D9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bookmarkEnd w:id="0"/>
    <w:p w14:paraId="63129972" w14:textId="77777777" w:rsidR="004D0094" w:rsidRPr="00C31AE8" w:rsidRDefault="008C0F34" w:rsidP="008330B2">
      <w:pPr>
        <w:pStyle w:val="1"/>
        <w:shd w:val="clear" w:color="auto" w:fill="auto"/>
        <w:tabs>
          <w:tab w:val="left" w:pos="1179"/>
        </w:tabs>
        <w:spacing w:before="0" w:line="240" w:lineRule="auto"/>
        <w:jc w:val="both"/>
        <w:rPr>
          <w:sz w:val="28"/>
          <w:szCs w:val="28"/>
        </w:rPr>
      </w:pPr>
    </w:p>
    <w:p w14:paraId="63129973" w14:textId="77777777" w:rsidR="004D0094" w:rsidRPr="00C31AE8" w:rsidRDefault="008C0F34" w:rsidP="008330B2">
      <w:pPr>
        <w:pStyle w:val="1"/>
        <w:shd w:val="clear" w:color="auto" w:fill="auto"/>
        <w:tabs>
          <w:tab w:val="left" w:pos="1179"/>
        </w:tabs>
        <w:spacing w:before="0" w:line="240" w:lineRule="auto"/>
        <w:jc w:val="both"/>
        <w:rPr>
          <w:sz w:val="28"/>
          <w:szCs w:val="28"/>
        </w:rPr>
      </w:pPr>
    </w:p>
    <w:p w14:paraId="63129974" w14:textId="77777777" w:rsidR="004D0094" w:rsidRPr="00C31AE8" w:rsidRDefault="008C0F34" w:rsidP="008330B2">
      <w:pPr>
        <w:pStyle w:val="1"/>
        <w:shd w:val="clear" w:color="auto" w:fill="auto"/>
        <w:tabs>
          <w:tab w:val="left" w:pos="1179"/>
        </w:tabs>
        <w:spacing w:before="0" w:line="240" w:lineRule="auto"/>
        <w:jc w:val="both"/>
        <w:rPr>
          <w:sz w:val="28"/>
          <w:szCs w:val="28"/>
        </w:rPr>
      </w:pPr>
    </w:p>
    <w:p w14:paraId="63129977" w14:textId="4AF93286" w:rsidR="004D0094" w:rsidRDefault="0095238F" w:rsidP="00E277F2">
      <w:pPr>
        <w:pStyle w:val="1"/>
        <w:shd w:val="clear" w:color="auto" w:fill="auto"/>
        <w:tabs>
          <w:tab w:val="left" w:pos="1179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308A" w:rsidRPr="00C31AE8">
        <w:rPr>
          <w:sz w:val="28"/>
          <w:szCs w:val="28"/>
        </w:rPr>
        <w:t>енеральн</w:t>
      </w:r>
      <w:r>
        <w:rPr>
          <w:sz w:val="28"/>
          <w:szCs w:val="28"/>
        </w:rPr>
        <w:t>ый</w:t>
      </w:r>
      <w:r w:rsidR="004F308A" w:rsidRPr="00C31AE8">
        <w:rPr>
          <w:sz w:val="28"/>
          <w:szCs w:val="28"/>
        </w:rPr>
        <w:t xml:space="preserve"> директор                                     </w:t>
      </w:r>
      <w:r>
        <w:rPr>
          <w:sz w:val="28"/>
          <w:szCs w:val="28"/>
        </w:rPr>
        <w:t xml:space="preserve">           </w:t>
      </w:r>
      <w:r w:rsidR="004F308A" w:rsidRPr="00C31AE8">
        <w:rPr>
          <w:sz w:val="28"/>
          <w:szCs w:val="28"/>
        </w:rPr>
        <w:t xml:space="preserve">                        </w:t>
      </w:r>
      <w:r w:rsidR="004F308A">
        <w:rPr>
          <w:sz w:val="28"/>
          <w:szCs w:val="28"/>
        </w:rPr>
        <w:t xml:space="preserve"> </w:t>
      </w:r>
      <w:r w:rsidR="004F308A" w:rsidRPr="00C31AE8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Федулов</w:t>
      </w:r>
    </w:p>
    <w:p w14:paraId="5514216F" w14:textId="0053889A" w:rsidR="00DD444E" w:rsidRDefault="00DD444E" w:rsidP="00E277F2">
      <w:pPr>
        <w:pStyle w:val="1"/>
        <w:shd w:val="clear" w:color="auto" w:fill="auto"/>
        <w:tabs>
          <w:tab w:val="left" w:pos="1179"/>
        </w:tabs>
        <w:spacing w:before="0" w:line="360" w:lineRule="auto"/>
        <w:jc w:val="both"/>
        <w:rPr>
          <w:sz w:val="28"/>
          <w:szCs w:val="28"/>
        </w:rPr>
      </w:pPr>
    </w:p>
    <w:p w14:paraId="1FAC374A" w14:textId="2CD1E654" w:rsidR="00DD444E" w:rsidRDefault="00DD444E" w:rsidP="00E277F2">
      <w:pPr>
        <w:pStyle w:val="1"/>
        <w:shd w:val="clear" w:color="auto" w:fill="auto"/>
        <w:tabs>
          <w:tab w:val="left" w:pos="1179"/>
        </w:tabs>
        <w:spacing w:before="0" w:line="360" w:lineRule="auto"/>
        <w:jc w:val="both"/>
        <w:rPr>
          <w:sz w:val="28"/>
          <w:szCs w:val="28"/>
        </w:rPr>
      </w:pPr>
    </w:p>
    <w:p w14:paraId="0B7E0195" w14:textId="7C0F552B" w:rsidR="00DD444E" w:rsidRDefault="00DD444E" w:rsidP="00E277F2">
      <w:pPr>
        <w:pStyle w:val="1"/>
        <w:shd w:val="clear" w:color="auto" w:fill="auto"/>
        <w:tabs>
          <w:tab w:val="left" w:pos="1179"/>
        </w:tabs>
        <w:spacing w:before="0" w:line="360" w:lineRule="auto"/>
        <w:jc w:val="both"/>
        <w:rPr>
          <w:sz w:val="28"/>
          <w:szCs w:val="28"/>
        </w:rPr>
      </w:pPr>
    </w:p>
    <w:p w14:paraId="73433A9E" w14:textId="752CC418" w:rsidR="00DD444E" w:rsidRDefault="00DD444E" w:rsidP="00E277F2">
      <w:pPr>
        <w:pStyle w:val="1"/>
        <w:shd w:val="clear" w:color="auto" w:fill="auto"/>
        <w:tabs>
          <w:tab w:val="left" w:pos="1179"/>
        </w:tabs>
        <w:spacing w:before="0" w:line="360" w:lineRule="auto"/>
        <w:jc w:val="both"/>
        <w:rPr>
          <w:sz w:val="28"/>
          <w:szCs w:val="28"/>
        </w:rPr>
      </w:pPr>
    </w:p>
    <w:p w14:paraId="516BC0EF" w14:textId="2DD5602D" w:rsidR="00DD444E" w:rsidRDefault="00DD444E" w:rsidP="00E277F2">
      <w:pPr>
        <w:pStyle w:val="1"/>
        <w:shd w:val="clear" w:color="auto" w:fill="auto"/>
        <w:tabs>
          <w:tab w:val="left" w:pos="1179"/>
        </w:tabs>
        <w:spacing w:before="0" w:line="360" w:lineRule="auto"/>
        <w:jc w:val="both"/>
        <w:rPr>
          <w:sz w:val="28"/>
          <w:szCs w:val="28"/>
        </w:rPr>
      </w:pPr>
    </w:p>
    <w:p w14:paraId="6DD75F88" w14:textId="77777777" w:rsidR="00DD444E" w:rsidRPr="00C31AE8" w:rsidRDefault="00DD444E" w:rsidP="00E277F2">
      <w:pPr>
        <w:pStyle w:val="1"/>
        <w:shd w:val="clear" w:color="auto" w:fill="auto"/>
        <w:tabs>
          <w:tab w:val="left" w:pos="1179"/>
        </w:tabs>
        <w:spacing w:before="0" w:line="360" w:lineRule="auto"/>
        <w:jc w:val="both"/>
        <w:rPr>
          <w:sz w:val="2"/>
          <w:szCs w:val="2"/>
        </w:rPr>
      </w:pPr>
    </w:p>
    <w:p w14:paraId="63129978" w14:textId="77777777" w:rsidR="004D0094" w:rsidRPr="00C31AE8" w:rsidRDefault="004F308A" w:rsidP="004D0094">
      <w:pPr>
        <w:pStyle w:val="1"/>
        <w:framePr w:w="2107" w:h="273" w:wrap="around" w:vAnchor="text" w:hAnchor="page" w:x="8365" w:y="331"/>
        <w:shd w:val="clear" w:color="auto" w:fill="auto"/>
        <w:spacing w:before="0" w:line="270" w:lineRule="exact"/>
        <w:jc w:val="left"/>
        <w:rPr>
          <w:sz w:val="28"/>
          <w:szCs w:val="28"/>
        </w:rPr>
      </w:pPr>
      <w:r w:rsidRPr="00C31AE8">
        <w:rPr>
          <w:sz w:val="28"/>
          <w:szCs w:val="28"/>
        </w:rPr>
        <w:t xml:space="preserve">         </w:t>
      </w:r>
    </w:p>
    <w:p w14:paraId="631299DE" w14:textId="7A78E5A8" w:rsidR="00AD65EC" w:rsidRDefault="008C0F34" w:rsidP="00E277F2">
      <w:pPr>
        <w:pStyle w:val="3"/>
        <w:keepNext w:val="0"/>
        <w:widowControl w:val="0"/>
        <w:rPr>
          <w:sz w:val="26"/>
          <w:szCs w:val="26"/>
        </w:rPr>
      </w:pPr>
    </w:p>
    <w:p w14:paraId="0B0F449D" w14:textId="63C7E1C5" w:rsidR="00DD444E" w:rsidRDefault="00DD444E" w:rsidP="00DD444E"/>
    <w:p w14:paraId="04B6F9B1" w14:textId="6E6B28C7" w:rsidR="00DD444E" w:rsidRDefault="00DD444E" w:rsidP="00DD444E">
      <w:r>
        <w:br w:type="page"/>
      </w:r>
    </w:p>
    <w:p w14:paraId="28463075" w14:textId="77777777" w:rsidR="00DD444E" w:rsidRDefault="00DD444E" w:rsidP="00DD444E">
      <w:pPr>
        <w:sectPr w:rsidR="00DD444E" w:rsidSect="00DD444E">
          <w:headerReference w:type="default" r:id="rId11"/>
          <w:pgSz w:w="11905" w:h="16837"/>
          <w:pgMar w:top="1134" w:right="567" w:bottom="1134" w:left="1701" w:header="425" w:footer="6" w:gutter="0"/>
          <w:pgNumType w:start="5"/>
          <w:cols w:space="720"/>
          <w:noEndnote/>
          <w:docGrid w:linePitch="360"/>
        </w:sectPr>
      </w:pPr>
    </w:p>
    <w:p w14:paraId="200E3BE0" w14:textId="77777777" w:rsidR="00DD444E" w:rsidRPr="0056674F" w:rsidRDefault="00DD444E" w:rsidP="00DD444E">
      <w:pPr>
        <w:widowControl w:val="0"/>
        <w:autoSpaceDE w:val="0"/>
        <w:autoSpaceDN w:val="0"/>
        <w:adjustRightInd w:val="0"/>
        <w:ind w:left="11340"/>
        <w:rPr>
          <w:rFonts w:ascii="Times New Roman" w:hAnsi="Times New Roman"/>
        </w:rPr>
      </w:pPr>
      <w:r w:rsidRPr="0056674F">
        <w:rPr>
          <w:rFonts w:ascii="Times New Roman" w:hAnsi="Times New Roman"/>
        </w:rPr>
        <w:lastRenderedPageBreak/>
        <w:t>Приложение</w:t>
      </w:r>
    </w:p>
    <w:p w14:paraId="5D1BC84E" w14:textId="77777777" w:rsidR="00DD444E" w:rsidRPr="0056674F" w:rsidRDefault="00DD444E" w:rsidP="00DD444E">
      <w:pPr>
        <w:widowControl w:val="0"/>
        <w:autoSpaceDE w:val="0"/>
        <w:autoSpaceDN w:val="0"/>
        <w:adjustRightInd w:val="0"/>
        <w:ind w:left="11340"/>
        <w:rPr>
          <w:rFonts w:ascii="Times New Roman" w:hAnsi="Times New Roman"/>
        </w:rPr>
      </w:pPr>
    </w:p>
    <w:p w14:paraId="0DE04091" w14:textId="77777777" w:rsidR="00DD444E" w:rsidRPr="0056674F" w:rsidRDefault="00DD444E" w:rsidP="00DD444E">
      <w:pPr>
        <w:widowControl w:val="0"/>
        <w:autoSpaceDE w:val="0"/>
        <w:autoSpaceDN w:val="0"/>
        <w:adjustRightInd w:val="0"/>
        <w:ind w:left="11340"/>
        <w:rPr>
          <w:rFonts w:ascii="Times New Roman" w:hAnsi="Times New Roman"/>
        </w:rPr>
      </w:pPr>
      <w:r w:rsidRPr="0056674F">
        <w:rPr>
          <w:rFonts w:ascii="Times New Roman" w:hAnsi="Times New Roman"/>
        </w:rPr>
        <w:t>УТВЕРЖДЕН</w:t>
      </w:r>
    </w:p>
    <w:p w14:paraId="6F19A130" w14:textId="77777777" w:rsidR="00DD444E" w:rsidRPr="0056674F" w:rsidRDefault="00DD444E" w:rsidP="00DD444E">
      <w:pPr>
        <w:widowControl w:val="0"/>
        <w:autoSpaceDE w:val="0"/>
        <w:autoSpaceDN w:val="0"/>
        <w:adjustRightInd w:val="0"/>
        <w:ind w:left="11340"/>
        <w:rPr>
          <w:rFonts w:ascii="Times New Roman" w:hAnsi="Times New Roman"/>
        </w:rPr>
      </w:pPr>
      <w:r w:rsidRPr="0056674F">
        <w:rPr>
          <w:rFonts w:ascii="Times New Roman" w:hAnsi="Times New Roman"/>
        </w:rPr>
        <w:t xml:space="preserve">приказом ФГУП РСВО </w:t>
      </w:r>
    </w:p>
    <w:p w14:paraId="45499637" w14:textId="77777777" w:rsidR="00DD444E" w:rsidRPr="0056674F" w:rsidRDefault="00DD444E" w:rsidP="00DD444E">
      <w:pPr>
        <w:widowControl w:val="0"/>
        <w:autoSpaceDE w:val="0"/>
        <w:autoSpaceDN w:val="0"/>
        <w:adjustRightInd w:val="0"/>
        <w:ind w:left="11340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>от _________ 2021</w:t>
      </w:r>
      <w:r w:rsidRPr="0056674F">
        <w:rPr>
          <w:rFonts w:ascii="Times New Roman" w:hAnsi="Times New Roman"/>
        </w:rPr>
        <w:t xml:space="preserve"> № ___________</w:t>
      </w:r>
    </w:p>
    <w:p w14:paraId="3314857C" w14:textId="77777777" w:rsidR="00DD444E" w:rsidRDefault="00DD444E" w:rsidP="00DD444E">
      <w:pPr>
        <w:jc w:val="center"/>
        <w:rPr>
          <w:rFonts w:ascii="Times New Roman" w:hAnsi="Times New Roman"/>
          <w:b/>
        </w:rPr>
      </w:pPr>
    </w:p>
    <w:p w14:paraId="3551C728" w14:textId="77777777" w:rsidR="00DD444E" w:rsidRPr="0056674F" w:rsidRDefault="00DD444E" w:rsidP="00DD444E">
      <w:pPr>
        <w:jc w:val="center"/>
        <w:rPr>
          <w:rFonts w:ascii="Times New Roman" w:hAnsi="Times New Roman"/>
          <w:b/>
        </w:rPr>
      </w:pPr>
    </w:p>
    <w:p w14:paraId="1D520C98" w14:textId="77777777" w:rsidR="00DD444E" w:rsidRPr="0056674F" w:rsidRDefault="00DD444E" w:rsidP="00DD444E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56674F">
        <w:rPr>
          <w:rFonts w:ascii="Times New Roman" w:hAnsi="Times New Roman"/>
          <w:b/>
          <w:sz w:val="20"/>
          <w:szCs w:val="20"/>
        </w:rPr>
        <w:t>План противодействия коррупции во ФГУП РСВО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3260"/>
        <w:gridCol w:w="1418"/>
        <w:gridCol w:w="2409"/>
        <w:gridCol w:w="3402"/>
        <w:gridCol w:w="1134"/>
        <w:gridCol w:w="12"/>
      </w:tblGrid>
      <w:tr w:rsidR="00DD444E" w:rsidRPr="0056674F" w14:paraId="53AD4B47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6FB9EC7F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№, п/п</w:t>
            </w:r>
          </w:p>
        </w:tc>
        <w:tc>
          <w:tcPr>
            <w:tcW w:w="2836" w:type="dxa"/>
          </w:tcPr>
          <w:p w14:paraId="4AB2B6B4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</w:tcPr>
          <w:p w14:paraId="4517E6E4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418" w:type="dxa"/>
          </w:tcPr>
          <w:p w14:paraId="410187F4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09" w:type="dxa"/>
          </w:tcPr>
          <w:p w14:paraId="72C96E49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3402" w:type="dxa"/>
          </w:tcPr>
          <w:p w14:paraId="3498CDC6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Полученные результаты за отчетный период</w:t>
            </w:r>
          </w:p>
        </w:tc>
        <w:tc>
          <w:tcPr>
            <w:tcW w:w="1134" w:type="dxa"/>
          </w:tcPr>
          <w:p w14:paraId="651AE418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Процент исполнения</w:t>
            </w:r>
          </w:p>
        </w:tc>
      </w:tr>
      <w:tr w:rsidR="00DD444E" w:rsidRPr="0056674F" w14:paraId="4B2372B1" w14:textId="77777777" w:rsidTr="0004774B">
        <w:tc>
          <w:tcPr>
            <w:tcW w:w="533" w:type="dxa"/>
          </w:tcPr>
          <w:p w14:paraId="3A2DC579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471" w:type="dxa"/>
            <w:gridSpan w:val="7"/>
          </w:tcPr>
          <w:p w14:paraId="08FD9544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 xml:space="preserve">Повышение эффективности механизмов урегулирования конфликтов интересов, обеспечение соблюдения работниками принципов служебного поведения </w:t>
            </w:r>
            <w:r w:rsidRPr="0056674F">
              <w:rPr>
                <w:rFonts w:ascii="Times New Roman" w:hAnsi="Times New Roman"/>
                <w:b/>
                <w:sz w:val="20"/>
                <w:szCs w:val="20"/>
              </w:rPr>
              <w:br/>
              <w:t>в связи с исполнением ими должностных обязанностей</w:t>
            </w:r>
          </w:p>
          <w:p w14:paraId="0354112C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444E" w:rsidRPr="0056674F" w14:paraId="0DF7477F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29F3C280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836" w:type="dxa"/>
          </w:tcPr>
          <w:p w14:paraId="07797CF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Обеспечение действенного функционирования комиссии по соблюдению требований к служебному поведению работников и урегулированию конфликта интересов</w:t>
            </w:r>
          </w:p>
        </w:tc>
        <w:tc>
          <w:tcPr>
            <w:tcW w:w="3260" w:type="dxa"/>
          </w:tcPr>
          <w:p w14:paraId="5ABB1E96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Участники</w:t>
            </w:r>
            <w:r w:rsidRPr="005667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Комиссии по предотвращению и урегулированию конфликта интересов в соответствии с приказом ФГУП РСВО от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и приказом филиала ФГУП РСВО – Санкт-Петербург от 1</w:t>
            </w:r>
            <w:r>
              <w:rPr>
                <w:rFonts w:ascii="Times New Roman" w:hAnsi="Times New Roman"/>
                <w:sz w:val="20"/>
                <w:szCs w:val="20"/>
              </w:rPr>
              <w:t>1.03.2021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-Ф</w:t>
            </w:r>
          </w:p>
        </w:tc>
        <w:tc>
          <w:tcPr>
            <w:tcW w:w="1418" w:type="dxa"/>
          </w:tcPr>
          <w:p w14:paraId="5791560E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7D9F30B2" w14:textId="77777777" w:rsidR="00DD444E" w:rsidRPr="0056674F" w:rsidRDefault="00DD444E" w:rsidP="0004774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Предотвращение или урегулирование конфликта интересов, способного привести к причинению вреда в финансовой, производственной и иной правомерной деятельности ФГУП РСВО</w:t>
            </w:r>
          </w:p>
        </w:tc>
        <w:tc>
          <w:tcPr>
            <w:tcW w:w="3402" w:type="dxa"/>
          </w:tcPr>
          <w:p w14:paraId="5F1C262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0B25C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051CC535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627E7EF8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836" w:type="dxa"/>
          </w:tcPr>
          <w:p w14:paraId="29D9D3E6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Обеспечение усиления работы должностных лиц организации, ответственных за работу по профилактике коррупционных и иных правонарушений</w:t>
            </w:r>
          </w:p>
        </w:tc>
        <w:tc>
          <w:tcPr>
            <w:tcW w:w="3260" w:type="dxa"/>
          </w:tcPr>
          <w:p w14:paraId="24A2F64C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Должностные лица ФГУП РСВО в соответствии с приказами ФГУП </w:t>
            </w:r>
            <w:r>
              <w:rPr>
                <w:rFonts w:ascii="Times New Roman" w:hAnsi="Times New Roman"/>
                <w:sz w:val="20"/>
                <w:szCs w:val="20"/>
              </w:rPr>
              <w:t>РСВО от 26.12.2018 № 942 и от 24.02.2021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и приказами филиала ФГУП РСВО – Санкт-Петербург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-Ф и от 06.04.2018 № 108-Ф</w:t>
            </w:r>
          </w:p>
        </w:tc>
        <w:tc>
          <w:tcPr>
            <w:tcW w:w="1418" w:type="dxa"/>
          </w:tcPr>
          <w:p w14:paraId="1ACF8FFD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27D3903D" w14:textId="77777777" w:rsidR="00DD444E" w:rsidRPr="0056674F" w:rsidRDefault="00DD444E" w:rsidP="0004774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Усиление выполнения регламента и  плана о противодействии коррупции, в т. ч. в части профилактики коррупционных и иных правонарушений</w:t>
            </w:r>
          </w:p>
        </w:tc>
        <w:tc>
          <w:tcPr>
            <w:tcW w:w="3402" w:type="dxa"/>
          </w:tcPr>
          <w:p w14:paraId="7A5137E4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DA2DD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7DAE713B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3BC635A8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836" w:type="dxa"/>
          </w:tcPr>
          <w:p w14:paraId="3E0538BC" w14:textId="77777777" w:rsidR="00DD444E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неисполнения работниками обязанностей, </w:t>
            </w:r>
            <w:r w:rsidRPr="0056674F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установленных в целях противодействия коррупции</w:t>
            </w:r>
          </w:p>
          <w:p w14:paraId="695E61CE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DB100C" w14:textId="77777777" w:rsidR="00DD444E" w:rsidRPr="0056674F" w:rsidRDefault="00DD444E" w:rsidP="0004774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Должностные лица ФГУП РСВО в соответствии с Приказами ФГУП РСВО от 26.12.2018 № 942 и от </w:t>
            </w: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, и Приказами филиала ФГУП РСВО – Санкт-Петербург от </w:t>
            </w:r>
            <w:r>
              <w:rPr>
                <w:rFonts w:ascii="Times New Roman" w:hAnsi="Times New Roman"/>
                <w:sz w:val="20"/>
                <w:szCs w:val="20"/>
              </w:rPr>
              <w:t>11.03.2021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-Ф и от 06.04.2018 № 108-Ф</w:t>
            </w:r>
          </w:p>
        </w:tc>
        <w:tc>
          <w:tcPr>
            <w:tcW w:w="1418" w:type="dxa"/>
          </w:tcPr>
          <w:p w14:paraId="430391FF" w14:textId="77777777" w:rsidR="00DD444E" w:rsidRPr="0056674F" w:rsidRDefault="00DD444E" w:rsidP="0004774B">
            <w:pPr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09" w:type="dxa"/>
          </w:tcPr>
          <w:p w14:paraId="7B04C437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Обеспечение оперативности в работе по противодействию коррупции</w:t>
            </w:r>
          </w:p>
        </w:tc>
        <w:tc>
          <w:tcPr>
            <w:tcW w:w="3402" w:type="dxa"/>
          </w:tcPr>
          <w:p w14:paraId="00E8775B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79DD2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626D1A5C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283AD80D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836" w:type="dxa"/>
          </w:tcPr>
          <w:p w14:paraId="747F28AF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Организация систематического проведения оценок коррупционных рисков, возникающих при реализации предприятием своих функций</w:t>
            </w:r>
          </w:p>
        </w:tc>
        <w:tc>
          <w:tcPr>
            <w:tcW w:w="3260" w:type="dxa"/>
          </w:tcPr>
          <w:p w14:paraId="4D48CA1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Должностные лица ФГУП РСВО в соответствии с Приказом ФГУП РСВО от 26.12.2018 № 942  и Приказом ФГУП РСВО – Санкт-Петербург от  06.04.2018 № 108-Ф</w:t>
            </w:r>
          </w:p>
        </w:tc>
        <w:tc>
          <w:tcPr>
            <w:tcW w:w="1418" w:type="dxa"/>
          </w:tcPr>
          <w:p w14:paraId="7C7DD2C2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020B46BB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Обеспечение постоянства и полноты в работе по противодействию коррупции</w:t>
            </w:r>
          </w:p>
        </w:tc>
        <w:tc>
          <w:tcPr>
            <w:tcW w:w="3402" w:type="dxa"/>
          </w:tcPr>
          <w:p w14:paraId="05A516EE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D5546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757A9930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0E99385E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836" w:type="dxa"/>
          </w:tcPr>
          <w:p w14:paraId="2714306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Проведение работы по выявлению случаев возникновения конфликта интересов и осуществление мер по предотвращению и урегулированию конфликта интересов</w:t>
            </w:r>
          </w:p>
        </w:tc>
        <w:tc>
          <w:tcPr>
            <w:tcW w:w="3260" w:type="dxa"/>
          </w:tcPr>
          <w:p w14:paraId="4C910F52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Должностные лица ФГУП РСВО в соответствии с приказом ФГУП РСВО от </w:t>
            </w:r>
            <w:r>
              <w:rPr>
                <w:rFonts w:ascii="Times New Roman" w:hAnsi="Times New Roman"/>
                <w:sz w:val="20"/>
                <w:szCs w:val="20"/>
              </w:rPr>
              <w:t>24.02.2021 № 73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и приказом филиала ФГУП РСВО – Санкт-Петербург </w:t>
            </w:r>
            <w:r>
              <w:rPr>
                <w:rFonts w:ascii="Times New Roman" w:hAnsi="Times New Roman"/>
                <w:sz w:val="20"/>
                <w:szCs w:val="20"/>
              </w:rPr>
              <w:t>от 11.03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-Ф </w:t>
            </w:r>
          </w:p>
        </w:tc>
        <w:tc>
          <w:tcPr>
            <w:tcW w:w="1418" w:type="dxa"/>
          </w:tcPr>
          <w:p w14:paraId="74058FF5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 по мере поступления информации</w:t>
            </w:r>
          </w:p>
        </w:tc>
        <w:tc>
          <w:tcPr>
            <w:tcW w:w="2409" w:type="dxa"/>
          </w:tcPr>
          <w:p w14:paraId="14709BAC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Предотвращение или урегулирование конфликта интересов, способного привести к причинению вреда в финансовой, производственной и иной правомерной деятельности ФГУП РСВО</w:t>
            </w:r>
          </w:p>
        </w:tc>
        <w:tc>
          <w:tcPr>
            <w:tcW w:w="3402" w:type="dxa"/>
          </w:tcPr>
          <w:p w14:paraId="3F10DE17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4F29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427708AF" w14:textId="77777777" w:rsidTr="0004774B">
        <w:trPr>
          <w:gridAfter w:val="1"/>
          <w:wAfter w:w="12" w:type="dxa"/>
          <w:trHeight w:val="2140"/>
        </w:trPr>
        <w:tc>
          <w:tcPr>
            <w:tcW w:w="533" w:type="dxa"/>
          </w:tcPr>
          <w:p w14:paraId="7B53B195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836" w:type="dxa"/>
          </w:tcPr>
          <w:p w14:paraId="54D097BD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Осуществление комплекса организационных, разъяснительных и иных мер по исполнению работниками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3260" w:type="dxa"/>
          </w:tcPr>
          <w:p w14:paraId="615A1C2D" w14:textId="77777777" w:rsidR="00DD444E" w:rsidRPr="0056674F" w:rsidRDefault="00DD444E" w:rsidP="0004774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Должностные лица ФГУП РСВО в соответствии с приказами ФГУП РСВО от 26.12.2018  № 940, от 26.12.2018  № 942, от </w:t>
            </w:r>
            <w:r>
              <w:rPr>
                <w:rFonts w:ascii="Times New Roman" w:hAnsi="Times New Roman"/>
                <w:sz w:val="20"/>
                <w:szCs w:val="20"/>
              </w:rPr>
              <w:t>24.02.2021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и приказами филиала ФГУП РСВО – Санкт-Петербург от </w:t>
            </w:r>
            <w:r>
              <w:rPr>
                <w:rFonts w:ascii="Times New Roman" w:hAnsi="Times New Roman"/>
                <w:sz w:val="20"/>
                <w:szCs w:val="20"/>
              </w:rPr>
              <w:t>11.03.2021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-Ф и от 06.04.2018 № 108-Ф</w:t>
            </w:r>
          </w:p>
        </w:tc>
        <w:tc>
          <w:tcPr>
            <w:tcW w:w="1418" w:type="dxa"/>
          </w:tcPr>
          <w:p w14:paraId="58F7E77A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39781A3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Исполнение работниками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3402" w:type="dxa"/>
          </w:tcPr>
          <w:p w14:paraId="4F91D910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1200B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57B55AB4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6B94EE60" w14:textId="77777777" w:rsidR="00DD444E" w:rsidRPr="0056674F" w:rsidRDefault="00DD444E" w:rsidP="0004774B">
            <w:pPr>
              <w:jc w:val="center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1.7.</w:t>
            </w:r>
          </w:p>
        </w:tc>
        <w:tc>
          <w:tcPr>
            <w:tcW w:w="2836" w:type="dxa"/>
          </w:tcPr>
          <w:p w14:paraId="4B89B9AF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Проведение мероприятий по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 во ФГУП РСВО. </w:t>
            </w:r>
          </w:p>
        </w:tc>
        <w:tc>
          <w:tcPr>
            <w:tcW w:w="3260" w:type="dxa"/>
          </w:tcPr>
          <w:p w14:paraId="7DA53C1F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Участники Комиссии по предотвращению и урегулированию конфликта интересов в соответ</w:t>
            </w:r>
            <w:r>
              <w:rPr>
                <w:rStyle w:val="12pt"/>
                <w:rFonts w:eastAsia="Calibri"/>
                <w:sz w:val="20"/>
                <w:szCs w:val="20"/>
              </w:rPr>
              <w:t>ствии с приказом ФГУП РСВО от 24.02.2021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 № </w:t>
            </w:r>
            <w:r>
              <w:rPr>
                <w:rStyle w:val="12pt"/>
                <w:rFonts w:eastAsia="Calibri"/>
                <w:sz w:val="20"/>
                <w:szCs w:val="20"/>
              </w:rPr>
              <w:t>73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>, приказом филиала ФГУП РСВО – Сан</w:t>
            </w:r>
            <w:r>
              <w:rPr>
                <w:rStyle w:val="12pt"/>
                <w:rFonts w:eastAsia="Calibri"/>
                <w:sz w:val="20"/>
                <w:szCs w:val="20"/>
              </w:rPr>
              <w:t>кт-Петербург от 11.03.2021 № 47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-Ф и приказом филиала ФГУП РСВО – Севастополь от </w:t>
            </w:r>
            <w:r>
              <w:rPr>
                <w:rStyle w:val="12pt"/>
                <w:rFonts w:eastAsia="Calibri"/>
                <w:sz w:val="20"/>
                <w:szCs w:val="20"/>
              </w:rPr>
              <w:t>24.03.2021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12pt"/>
                <w:rFonts w:eastAsia="Calibri"/>
                <w:sz w:val="20"/>
                <w:szCs w:val="20"/>
              </w:rPr>
              <w:br/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№ </w:t>
            </w:r>
            <w:r w:rsidRPr="00B956C3">
              <w:rPr>
                <w:rStyle w:val="12pt"/>
                <w:rFonts w:eastAsia="Calibri"/>
                <w:sz w:val="20"/>
                <w:szCs w:val="20"/>
              </w:rPr>
              <w:t>14-С.</w:t>
            </w:r>
          </w:p>
        </w:tc>
        <w:tc>
          <w:tcPr>
            <w:tcW w:w="1418" w:type="dxa"/>
          </w:tcPr>
          <w:p w14:paraId="47007164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</w:tcPr>
          <w:p w14:paraId="770AD42E" w14:textId="77777777" w:rsidR="00DD444E" w:rsidRPr="0056674F" w:rsidRDefault="00DD444E" w:rsidP="0004774B">
            <w:pPr>
              <w:widowControl w:val="0"/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Предотвращение возможного конфликта интересов во ФГУП РСВО.</w:t>
            </w:r>
          </w:p>
        </w:tc>
        <w:tc>
          <w:tcPr>
            <w:tcW w:w="3402" w:type="dxa"/>
          </w:tcPr>
          <w:p w14:paraId="757AD42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9EEA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3D9820DC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636583A8" w14:textId="77777777" w:rsidR="00DD444E" w:rsidRPr="0056674F" w:rsidRDefault="00DD444E" w:rsidP="0004774B">
            <w:pPr>
              <w:jc w:val="center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1.8.</w:t>
            </w:r>
          </w:p>
        </w:tc>
        <w:tc>
          <w:tcPr>
            <w:tcW w:w="2836" w:type="dxa"/>
          </w:tcPr>
          <w:p w14:paraId="48789CD2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Проведение мероприятий по формированию у работников 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lastRenderedPageBreak/>
              <w:t>ФГУП РСВО негативного отношения к дарению подарков указанным работникам в связи с исполнением ими служебных обязанностей</w:t>
            </w:r>
          </w:p>
        </w:tc>
        <w:tc>
          <w:tcPr>
            <w:tcW w:w="3260" w:type="dxa"/>
          </w:tcPr>
          <w:p w14:paraId="5625077E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lastRenderedPageBreak/>
              <w:t xml:space="preserve">Должностные лица ФГУП РСВО в соответствии с приказами ФГУП 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lastRenderedPageBreak/>
              <w:t>РСВ</w:t>
            </w:r>
            <w:r>
              <w:rPr>
                <w:rStyle w:val="12pt"/>
                <w:rFonts w:eastAsia="Calibri"/>
                <w:sz w:val="20"/>
                <w:szCs w:val="20"/>
              </w:rPr>
              <w:t>О от 26.12.2018 № 942 и от 24.02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>.202</w:t>
            </w:r>
            <w:r>
              <w:rPr>
                <w:rStyle w:val="12pt"/>
                <w:rFonts w:eastAsia="Calibri"/>
                <w:sz w:val="20"/>
                <w:szCs w:val="20"/>
              </w:rPr>
              <w:t>1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 № </w:t>
            </w:r>
            <w:r>
              <w:rPr>
                <w:rStyle w:val="12pt"/>
                <w:rFonts w:eastAsia="Calibri"/>
                <w:sz w:val="20"/>
                <w:szCs w:val="20"/>
              </w:rPr>
              <w:t>74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, приказами ФГУП РСВО – Санкт-Петербург от 06.04.2018 № 108-Ф и от </w:t>
            </w:r>
            <w:r>
              <w:rPr>
                <w:rStyle w:val="12pt"/>
                <w:rFonts w:eastAsia="Calibri"/>
                <w:sz w:val="20"/>
                <w:szCs w:val="20"/>
              </w:rPr>
              <w:t>11.03.2021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 № </w:t>
            </w:r>
            <w:r>
              <w:rPr>
                <w:rStyle w:val="12pt"/>
                <w:rFonts w:eastAsia="Calibri"/>
                <w:sz w:val="20"/>
                <w:szCs w:val="20"/>
              </w:rPr>
              <w:t>48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>-Ф, приказами ФГУП РСВО – Севастополь от 28.03.2018 № 21-С и от 28.03.2018 № 15-С.</w:t>
            </w:r>
          </w:p>
        </w:tc>
        <w:tc>
          <w:tcPr>
            <w:tcW w:w="1418" w:type="dxa"/>
          </w:tcPr>
          <w:p w14:paraId="659D597E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14:paraId="607F261D" w14:textId="77777777" w:rsidR="00DD444E" w:rsidRPr="0056674F" w:rsidRDefault="00DD444E" w:rsidP="0004774B">
            <w:pPr>
              <w:widowControl w:val="0"/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Соблюдение работниками ФГУП 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lastRenderedPageBreak/>
              <w:t>РСВО общих принципов служебного поведения.</w:t>
            </w:r>
          </w:p>
        </w:tc>
        <w:tc>
          <w:tcPr>
            <w:tcW w:w="3402" w:type="dxa"/>
          </w:tcPr>
          <w:p w14:paraId="08E6239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F037C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71AF67C3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10317CDB" w14:textId="77777777" w:rsidR="00DD444E" w:rsidRPr="0056674F" w:rsidRDefault="00DD444E" w:rsidP="0004774B">
            <w:pPr>
              <w:jc w:val="center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1.9.</w:t>
            </w:r>
          </w:p>
        </w:tc>
        <w:tc>
          <w:tcPr>
            <w:tcW w:w="2836" w:type="dxa"/>
          </w:tcPr>
          <w:p w14:paraId="558F845F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Осуществление комплекса организационных, разъяснительных и иных мер по недопущению поведения работников ФГУП РСВО,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      </w:r>
          </w:p>
        </w:tc>
        <w:tc>
          <w:tcPr>
            <w:tcW w:w="3260" w:type="dxa"/>
          </w:tcPr>
          <w:p w14:paraId="7DD60DCB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Должностные лица ФГУП РСВО в соответствии с приказами ФГУП </w:t>
            </w:r>
            <w:r>
              <w:rPr>
                <w:rStyle w:val="12pt"/>
                <w:rFonts w:eastAsia="Calibri"/>
                <w:sz w:val="20"/>
                <w:szCs w:val="20"/>
              </w:rPr>
              <w:t>РСВО от 26.12.2018 № 942 и от 24.02.2021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 № </w:t>
            </w:r>
            <w:r>
              <w:rPr>
                <w:rStyle w:val="12pt"/>
                <w:rFonts w:eastAsia="Calibri"/>
                <w:sz w:val="20"/>
                <w:szCs w:val="20"/>
              </w:rPr>
              <w:t>74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>, приказами ФГУП РСВО – Санкт-Петербург от 06.04.2</w:t>
            </w:r>
            <w:r>
              <w:rPr>
                <w:rStyle w:val="12pt"/>
                <w:rFonts w:eastAsia="Calibri"/>
                <w:sz w:val="20"/>
                <w:szCs w:val="20"/>
              </w:rPr>
              <w:t xml:space="preserve">018 № 108-Ф и от 11.03.2021 № 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>4</w:t>
            </w:r>
            <w:r>
              <w:rPr>
                <w:rStyle w:val="12pt"/>
                <w:rFonts w:eastAsia="Calibri"/>
                <w:sz w:val="20"/>
                <w:szCs w:val="20"/>
              </w:rPr>
              <w:t>8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>-Ф, приказами ФГУП РСВО – Севастополь от 28.03.2018 № 21-С и от 28.03.2018 № 15-С.</w:t>
            </w:r>
          </w:p>
        </w:tc>
        <w:tc>
          <w:tcPr>
            <w:tcW w:w="1418" w:type="dxa"/>
          </w:tcPr>
          <w:p w14:paraId="17DC2A6C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</w:tcPr>
          <w:p w14:paraId="74542681" w14:textId="77777777" w:rsidR="00DD444E" w:rsidRPr="0056674F" w:rsidRDefault="00DD444E" w:rsidP="0004774B">
            <w:pPr>
              <w:widowControl w:val="0"/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Соблюдение работниками ФГУП РСВО положений законодательства Российской Федерации о противодействии коррупции.</w:t>
            </w:r>
          </w:p>
        </w:tc>
        <w:tc>
          <w:tcPr>
            <w:tcW w:w="3402" w:type="dxa"/>
          </w:tcPr>
          <w:p w14:paraId="5B5628AF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3AB4D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17A3106A" w14:textId="77777777" w:rsidTr="0004774B">
        <w:trPr>
          <w:trHeight w:val="379"/>
        </w:trPr>
        <w:tc>
          <w:tcPr>
            <w:tcW w:w="533" w:type="dxa"/>
          </w:tcPr>
          <w:p w14:paraId="712C85EB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4471" w:type="dxa"/>
            <w:gridSpan w:val="7"/>
          </w:tcPr>
          <w:p w14:paraId="541A7FBB" w14:textId="77777777" w:rsidR="00DD444E" w:rsidRPr="0056674F" w:rsidRDefault="00DD444E" w:rsidP="0004774B">
            <w:pPr>
              <w:pStyle w:val="1"/>
              <w:shd w:val="clear" w:color="auto" w:fill="auto"/>
              <w:spacing w:before="0" w:line="240" w:lineRule="exact"/>
              <w:rPr>
                <w:b/>
                <w:sz w:val="20"/>
                <w:szCs w:val="20"/>
              </w:rPr>
            </w:pPr>
            <w:r w:rsidRPr="0056674F">
              <w:rPr>
                <w:rStyle w:val="12pt0"/>
                <w:sz w:val="20"/>
                <w:szCs w:val="20"/>
              </w:rPr>
              <w:t>Выявление и систематизация причин и условий проявления коррупции в деятельности организации, мониторинг коррупционных рисков и их устранение</w:t>
            </w:r>
          </w:p>
        </w:tc>
      </w:tr>
      <w:tr w:rsidR="00DD444E" w:rsidRPr="0056674F" w14:paraId="49A19DE1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65B96010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836" w:type="dxa"/>
          </w:tcPr>
          <w:p w14:paraId="13A73070" w14:textId="77777777" w:rsidR="00DD444E" w:rsidRPr="0056674F" w:rsidRDefault="00DD444E" w:rsidP="0004774B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56674F">
              <w:rPr>
                <w:rStyle w:val="12pt"/>
                <w:sz w:val="20"/>
                <w:szCs w:val="20"/>
              </w:rPr>
              <w:t>Осуществление антикоррупционной экспертизы правовых актов, их проектов и иных документов с учетом мониторинга соответствующей</w:t>
            </w:r>
          </w:p>
          <w:p w14:paraId="0FF9FE60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правоприменительной практики в целях выявления </w:t>
            </w:r>
            <w:proofErr w:type="spellStart"/>
            <w:r w:rsidRPr="0056674F">
              <w:rPr>
                <w:rStyle w:val="12pt"/>
                <w:rFonts w:eastAsia="Calibri"/>
                <w:sz w:val="20"/>
                <w:szCs w:val="20"/>
              </w:rPr>
              <w:t>коррупциогенных</w:t>
            </w:r>
            <w:proofErr w:type="spellEnd"/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 факторов и последующего устранения таких факторов</w:t>
            </w:r>
          </w:p>
        </w:tc>
        <w:tc>
          <w:tcPr>
            <w:tcW w:w="3260" w:type="dxa"/>
          </w:tcPr>
          <w:p w14:paraId="04A05982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Должностные лица ФГУП РСВО в соответствии с приказами ФГУП РСВО от 26.12.2018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№ 942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от 24.02.2021 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и приказами филиала Ф</w:t>
            </w:r>
            <w:r>
              <w:rPr>
                <w:rFonts w:ascii="Times New Roman" w:hAnsi="Times New Roman"/>
                <w:sz w:val="20"/>
                <w:szCs w:val="20"/>
              </w:rPr>
              <w:t>ГУП РСВО – Санкт-Петербург от 11.03.2021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-Ф и от 06.04.2018 № 108-Ф, в т. ч. во взаимодействии с участниками Антикоррупционной хартии российского бизнеса</w:t>
            </w:r>
          </w:p>
        </w:tc>
        <w:tc>
          <w:tcPr>
            <w:tcW w:w="1418" w:type="dxa"/>
          </w:tcPr>
          <w:p w14:paraId="16967F49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269DC9B2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Выявление и устранение в нормативных правовых актах и иных документах </w:t>
            </w:r>
            <w:proofErr w:type="spellStart"/>
            <w:r w:rsidRPr="0056674F"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 w:rsidRPr="0056674F">
              <w:rPr>
                <w:rFonts w:ascii="Times New Roman" w:hAnsi="Times New Roman"/>
                <w:sz w:val="20"/>
                <w:szCs w:val="20"/>
              </w:rPr>
              <w:t xml:space="preserve"> факторов</w:t>
            </w:r>
          </w:p>
        </w:tc>
        <w:tc>
          <w:tcPr>
            <w:tcW w:w="3402" w:type="dxa"/>
          </w:tcPr>
          <w:p w14:paraId="0E4F71A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C7F22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741402A0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5832A72A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836" w:type="dxa"/>
          </w:tcPr>
          <w:p w14:paraId="2A43DBB6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3260" w:type="dxa"/>
          </w:tcPr>
          <w:p w14:paraId="0850ACB6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Должностные лица ФГУП РСВО в соответствии с приказами ФГУП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РСВО от 26.12.2018 № 942, от 24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и приказами филиала ФГУП РСВО – Санкт-Петербург от </w:t>
            </w:r>
            <w:r>
              <w:rPr>
                <w:rFonts w:ascii="Times New Roman" w:hAnsi="Times New Roman"/>
                <w:sz w:val="20"/>
                <w:szCs w:val="20"/>
              </w:rPr>
              <w:t>11.03.2021 № 48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-Ф и от 06.04.2018 № 108-Ф, в т. ч. во взаимодействии с участниками </w:t>
            </w:r>
            <w:r w:rsidRPr="0056674F">
              <w:rPr>
                <w:rFonts w:ascii="Times New Roman" w:hAnsi="Times New Roman"/>
                <w:sz w:val="20"/>
                <w:szCs w:val="20"/>
              </w:rPr>
              <w:lastRenderedPageBreak/>
              <w:t>Антикоррупционной хартии российского бизнеса</w:t>
            </w:r>
          </w:p>
        </w:tc>
        <w:tc>
          <w:tcPr>
            <w:tcW w:w="1418" w:type="dxa"/>
          </w:tcPr>
          <w:p w14:paraId="19FE828F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lastRenderedPageBreak/>
              <w:t>По мере необходимости  и при поступлении запросов</w:t>
            </w:r>
          </w:p>
        </w:tc>
        <w:tc>
          <w:tcPr>
            <w:tcW w:w="2409" w:type="dxa"/>
          </w:tcPr>
          <w:p w14:paraId="53E36384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Снижение коррупционных рисков</w:t>
            </w:r>
          </w:p>
        </w:tc>
        <w:tc>
          <w:tcPr>
            <w:tcW w:w="3402" w:type="dxa"/>
          </w:tcPr>
          <w:p w14:paraId="556DA84D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DE7AA5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71C15F85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3EB5A98A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836" w:type="dxa"/>
          </w:tcPr>
          <w:p w14:paraId="5A35DEE2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Внедрение в деятельность предприятия инновационных технологий управления и администрирования</w:t>
            </w:r>
          </w:p>
        </w:tc>
        <w:tc>
          <w:tcPr>
            <w:tcW w:w="3260" w:type="dxa"/>
          </w:tcPr>
          <w:p w14:paraId="5FB47671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документационного обеспечения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, Управление информационн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безопасности </w:t>
            </w:r>
          </w:p>
        </w:tc>
        <w:tc>
          <w:tcPr>
            <w:tcW w:w="1418" w:type="dxa"/>
          </w:tcPr>
          <w:p w14:paraId="2930ADEF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4B8D7E5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Повышение управляемости и администрирования  Предприятия</w:t>
            </w:r>
          </w:p>
        </w:tc>
        <w:tc>
          <w:tcPr>
            <w:tcW w:w="3402" w:type="dxa"/>
          </w:tcPr>
          <w:p w14:paraId="0E34CB9D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4111E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1A3D6B45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227A774A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836" w:type="dxa"/>
          </w:tcPr>
          <w:p w14:paraId="4F3F230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Обеспечение внедрения и (или) действенного функционирования электронного взаимодействия организаций с Федеральным агентством связи, гражданами и организациями в рамках предоставления государственных услуг</w:t>
            </w:r>
          </w:p>
        </w:tc>
        <w:tc>
          <w:tcPr>
            <w:tcW w:w="3260" w:type="dxa"/>
          </w:tcPr>
          <w:p w14:paraId="442FB8E1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Управление информационн</w:t>
            </w:r>
            <w:r>
              <w:rPr>
                <w:rFonts w:ascii="Times New Roman" w:hAnsi="Times New Roman"/>
                <w:sz w:val="20"/>
                <w:szCs w:val="20"/>
              </w:rPr>
              <w:t>ой безопасности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864CD">
              <w:rPr>
                <w:rFonts w:ascii="Times New Roman" w:hAnsi="Times New Roman"/>
                <w:sz w:val="20"/>
                <w:szCs w:val="20"/>
              </w:rPr>
              <w:t>Отдел документационного обеспечения</w:t>
            </w:r>
          </w:p>
        </w:tc>
        <w:tc>
          <w:tcPr>
            <w:tcW w:w="1418" w:type="dxa"/>
          </w:tcPr>
          <w:p w14:paraId="75D47ACF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737846B1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Повышение управляемости и администрирования  предприятия при предоставлении государственных услуг</w:t>
            </w:r>
          </w:p>
        </w:tc>
        <w:tc>
          <w:tcPr>
            <w:tcW w:w="3402" w:type="dxa"/>
          </w:tcPr>
          <w:p w14:paraId="683CD8ED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AFA35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501BF738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4148E965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836" w:type="dxa"/>
          </w:tcPr>
          <w:p w14:paraId="252E96EE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3260" w:type="dxa"/>
          </w:tcPr>
          <w:p w14:paraId="0760F25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документационного обеспечения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, Управление информационн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безопасности </w:t>
            </w:r>
          </w:p>
        </w:tc>
        <w:tc>
          <w:tcPr>
            <w:tcW w:w="1418" w:type="dxa"/>
          </w:tcPr>
          <w:p w14:paraId="2D3DD131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378F199F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Повышение управляемости и администрирования  предприятия</w:t>
            </w:r>
          </w:p>
        </w:tc>
        <w:tc>
          <w:tcPr>
            <w:tcW w:w="3402" w:type="dxa"/>
          </w:tcPr>
          <w:p w14:paraId="07D6B3EB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0F8F7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19D2D38A" w14:textId="77777777" w:rsidTr="0004774B">
        <w:trPr>
          <w:gridAfter w:val="1"/>
          <w:wAfter w:w="12" w:type="dxa"/>
          <w:trHeight w:val="133"/>
        </w:trPr>
        <w:tc>
          <w:tcPr>
            <w:tcW w:w="533" w:type="dxa"/>
          </w:tcPr>
          <w:p w14:paraId="5BE7F0DD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836" w:type="dxa"/>
          </w:tcPr>
          <w:p w14:paraId="6C104019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3260" w:type="dxa"/>
          </w:tcPr>
          <w:p w14:paraId="4677FBEA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Управление организации закупочной деятельности</w:t>
            </w:r>
          </w:p>
        </w:tc>
        <w:tc>
          <w:tcPr>
            <w:tcW w:w="1418" w:type="dxa"/>
          </w:tcPr>
          <w:p w14:paraId="04080B2A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09" w:type="dxa"/>
          </w:tcPr>
          <w:p w14:paraId="43A104DA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Снижение коррупционных рисков при государственных закупках</w:t>
            </w:r>
          </w:p>
        </w:tc>
        <w:tc>
          <w:tcPr>
            <w:tcW w:w="3402" w:type="dxa"/>
          </w:tcPr>
          <w:p w14:paraId="1343FAB0" w14:textId="77777777" w:rsidR="00DD444E" w:rsidRPr="0056674F" w:rsidRDefault="00DD444E" w:rsidP="000477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4DD19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4D8569A2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480A053D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836" w:type="dxa"/>
          </w:tcPr>
          <w:p w14:paraId="4377C02A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3260" w:type="dxa"/>
          </w:tcPr>
          <w:p w14:paraId="6413DE47" w14:textId="77777777" w:rsidR="00DD444E" w:rsidRPr="0056674F" w:rsidRDefault="00DD444E" w:rsidP="0004774B">
            <w:pPr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Управление организации закупочной деятельности, Управление безопасности</w:t>
            </w:r>
          </w:p>
        </w:tc>
        <w:tc>
          <w:tcPr>
            <w:tcW w:w="1418" w:type="dxa"/>
          </w:tcPr>
          <w:p w14:paraId="69432D85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При проведении деятельности по размещению государственных заказов </w:t>
            </w:r>
          </w:p>
          <w:p w14:paraId="51363E74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06BAA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Снижение коррупции в деятельности по размещению госзаказов</w:t>
            </w:r>
          </w:p>
        </w:tc>
        <w:tc>
          <w:tcPr>
            <w:tcW w:w="3402" w:type="dxa"/>
          </w:tcPr>
          <w:p w14:paraId="0232D889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A9A0A9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264B38DA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12324E89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836" w:type="dxa"/>
          </w:tcPr>
          <w:p w14:paraId="2EFB99B7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Проведение работы по выявлению и минимизации коррупционных рисков при осуществлении закупок товаров, работ и услуг для обеспечения нужд Предприятия.</w:t>
            </w:r>
          </w:p>
        </w:tc>
        <w:tc>
          <w:tcPr>
            <w:tcW w:w="3260" w:type="dxa"/>
          </w:tcPr>
          <w:p w14:paraId="0544C0F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Должностные лица ФГУП РСВО в соответствии с приказами ФГУП РСВО от 26.12.2</w:t>
            </w:r>
            <w:r>
              <w:rPr>
                <w:rFonts w:ascii="Times New Roman" w:hAnsi="Times New Roman"/>
                <w:sz w:val="20"/>
                <w:szCs w:val="20"/>
              </w:rPr>
              <w:t>018 № 942 и от 24.02.2021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, приказами ФГУП РСВО – Санкт-Петербу</w:t>
            </w:r>
            <w:r>
              <w:rPr>
                <w:rFonts w:ascii="Times New Roman" w:hAnsi="Times New Roman"/>
                <w:sz w:val="20"/>
                <w:szCs w:val="20"/>
              </w:rPr>
              <w:t>рг от 06.04.2018 № 108-Ф и от 11.03.2021 № 48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-Ф, приказами ФГУП РСВО – </w:t>
            </w:r>
            <w:r w:rsidRPr="0056674F">
              <w:rPr>
                <w:rFonts w:ascii="Times New Roman" w:hAnsi="Times New Roman"/>
                <w:sz w:val="20"/>
                <w:szCs w:val="20"/>
              </w:rPr>
              <w:lastRenderedPageBreak/>
              <w:t>Севастополь от 28.03.2018 № 21-С и от 28.03.2018 № 15-С, Управление организации закупочной деятельности.</w:t>
            </w:r>
          </w:p>
        </w:tc>
        <w:tc>
          <w:tcPr>
            <w:tcW w:w="1418" w:type="dxa"/>
          </w:tcPr>
          <w:p w14:paraId="39AAD7FC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14:paraId="6A2CB0BE" w14:textId="77777777" w:rsidR="00DD444E" w:rsidRPr="0056674F" w:rsidRDefault="00DD444E" w:rsidP="0004774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Устранение коррупционных рисков при осуществлении закупок товаров, работ и услуг для обеспечения нужд Предприятия.</w:t>
            </w:r>
          </w:p>
        </w:tc>
        <w:tc>
          <w:tcPr>
            <w:tcW w:w="3402" w:type="dxa"/>
          </w:tcPr>
          <w:p w14:paraId="4F854CD4" w14:textId="77777777" w:rsidR="00DD444E" w:rsidRPr="0056674F" w:rsidRDefault="00DD444E" w:rsidP="0004774B">
            <w:pPr>
              <w:widowControl w:val="0"/>
              <w:jc w:val="both"/>
            </w:pPr>
          </w:p>
        </w:tc>
        <w:tc>
          <w:tcPr>
            <w:tcW w:w="1134" w:type="dxa"/>
          </w:tcPr>
          <w:p w14:paraId="47E138C2" w14:textId="77777777" w:rsidR="00DD444E" w:rsidRPr="0056674F" w:rsidRDefault="00DD444E" w:rsidP="0004774B">
            <w:pPr>
              <w:widowControl w:val="0"/>
              <w:jc w:val="both"/>
            </w:pPr>
          </w:p>
        </w:tc>
      </w:tr>
      <w:tr w:rsidR="00DD444E" w:rsidRPr="0056674F" w14:paraId="06608884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2ED0DCE3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836" w:type="dxa"/>
          </w:tcPr>
          <w:p w14:paraId="1DB6B434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Проведение работы, направленной на выявление личной заинтересованности работников ФГУП РСВО при осуществлении закупок товаров, работ и услуг для обеспечения нужд Предприятия.</w:t>
            </w:r>
          </w:p>
        </w:tc>
        <w:tc>
          <w:tcPr>
            <w:tcW w:w="3260" w:type="dxa"/>
          </w:tcPr>
          <w:p w14:paraId="052BEA2A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Должностные лица ФГУП РСВО в соответствии с приказами ФГУП </w:t>
            </w:r>
            <w:r>
              <w:rPr>
                <w:rFonts w:ascii="Times New Roman" w:hAnsi="Times New Roman"/>
                <w:sz w:val="20"/>
                <w:szCs w:val="20"/>
              </w:rPr>
              <w:t>РСВО от 26.12.2018 № 942 и от 24.02.2021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, приказами ФГУП РСВО – Санкт-Петербу</w:t>
            </w:r>
            <w:r>
              <w:rPr>
                <w:rFonts w:ascii="Times New Roman" w:hAnsi="Times New Roman"/>
                <w:sz w:val="20"/>
                <w:szCs w:val="20"/>
              </w:rPr>
              <w:t>рг от 06.04.2018 № 108-Ф и от 11.03.2021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-Ф, приказами ФГУП РСВО – Севастополь от 28.03.2018 № 21-С и от 28.03.2018 № 15-С.</w:t>
            </w:r>
          </w:p>
        </w:tc>
        <w:tc>
          <w:tcPr>
            <w:tcW w:w="1418" w:type="dxa"/>
          </w:tcPr>
          <w:p w14:paraId="00C2F460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</w:tcPr>
          <w:p w14:paraId="5225B34F" w14:textId="77777777" w:rsidR="00DD444E" w:rsidRPr="0056674F" w:rsidRDefault="00DD444E" w:rsidP="0004774B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Устранение коррупционных рисков при осуществлении закупок товаров, работ и услуг для обеспечения нужд Предприятия.</w:t>
            </w:r>
          </w:p>
        </w:tc>
        <w:tc>
          <w:tcPr>
            <w:tcW w:w="3402" w:type="dxa"/>
          </w:tcPr>
          <w:p w14:paraId="0B5CAC87" w14:textId="77777777" w:rsidR="00DD444E" w:rsidRPr="0056674F" w:rsidRDefault="00DD444E" w:rsidP="0004774B">
            <w:pPr>
              <w:widowControl w:val="0"/>
              <w:jc w:val="both"/>
            </w:pPr>
          </w:p>
        </w:tc>
        <w:tc>
          <w:tcPr>
            <w:tcW w:w="1134" w:type="dxa"/>
          </w:tcPr>
          <w:p w14:paraId="7D537947" w14:textId="77777777" w:rsidR="00DD444E" w:rsidRPr="0056674F" w:rsidRDefault="00DD444E" w:rsidP="0004774B">
            <w:pPr>
              <w:widowControl w:val="0"/>
              <w:jc w:val="both"/>
            </w:pPr>
          </w:p>
        </w:tc>
      </w:tr>
      <w:tr w:rsidR="00DD444E" w:rsidRPr="0056674F" w14:paraId="1475EDDE" w14:textId="77777777" w:rsidTr="0004774B">
        <w:tc>
          <w:tcPr>
            <w:tcW w:w="533" w:type="dxa"/>
          </w:tcPr>
          <w:p w14:paraId="4061DCD6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4471" w:type="dxa"/>
            <w:gridSpan w:val="7"/>
          </w:tcPr>
          <w:p w14:paraId="0561D004" w14:textId="77777777" w:rsidR="00DD444E" w:rsidRPr="0056674F" w:rsidRDefault="00DD444E" w:rsidP="0004774B">
            <w:pPr>
              <w:pStyle w:val="1"/>
              <w:shd w:val="clear" w:color="auto" w:fill="auto"/>
              <w:spacing w:before="0" w:line="240" w:lineRule="exact"/>
              <w:rPr>
                <w:b/>
                <w:sz w:val="20"/>
                <w:szCs w:val="20"/>
              </w:rPr>
            </w:pPr>
            <w:r w:rsidRPr="0056674F">
              <w:rPr>
                <w:rStyle w:val="12pt"/>
                <w:b/>
                <w:sz w:val="20"/>
                <w:szCs w:val="20"/>
              </w:rPr>
              <w:t xml:space="preserve">Взаимодействие организации с институтами гражданского общества и гражданами, а также создание эффективной системы обратной связи, </w:t>
            </w:r>
            <w:r w:rsidRPr="0056674F">
              <w:rPr>
                <w:rStyle w:val="12pt"/>
                <w:b/>
                <w:sz w:val="20"/>
                <w:szCs w:val="20"/>
              </w:rPr>
              <w:br/>
              <w:t>обеспечение доступности информации о деятельности организации</w:t>
            </w:r>
          </w:p>
        </w:tc>
      </w:tr>
      <w:tr w:rsidR="00DD444E" w:rsidRPr="0056674F" w14:paraId="52E71E81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0B330AE9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836" w:type="dxa"/>
          </w:tcPr>
          <w:p w14:paraId="4036350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Обеспечение размещения на официальном сайте организации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3260" w:type="dxa"/>
          </w:tcPr>
          <w:p w14:paraId="7A9D4A12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Управление информационн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безопасности </w:t>
            </w:r>
          </w:p>
        </w:tc>
        <w:tc>
          <w:tcPr>
            <w:tcW w:w="1418" w:type="dxa"/>
          </w:tcPr>
          <w:p w14:paraId="7F2F9064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5EC35645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качества работы предприятия при снижении </w:t>
            </w:r>
            <w:proofErr w:type="spellStart"/>
            <w:r w:rsidRPr="0056674F"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 w:rsidRPr="0056674F">
              <w:rPr>
                <w:rFonts w:ascii="Times New Roman" w:hAnsi="Times New Roman"/>
                <w:sz w:val="20"/>
                <w:szCs w:val="20"/>
              </w:rPr>
              <w:t xml:space="preserve"> факторов </w:t>
            </w:r>
          </w:p>
        </w:tc>
        <w:tc>
          <w:tcPr>
            <w:tcW w:w="3402" w:type="dxa"/>
          </w:tcPr>
          <w:p w14:paraId="06D17E5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8B150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37A7823D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078A2FE8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836" w:type="dxa"/>
          </w:tcPr>
          <w:p w14:paraId="5B5C801E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3260" w:type="dxa"/>
          </w:tcPr>
          <w:p w14:paraId="06ABD884" w14:textId="77777777" w:rsidR="00DD444E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Управление информационн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безопасности </w:t>
            </w:r>
          </w:p>
          <w:p w14:paraId="099DFCB9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CF5049A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2EBE2EAF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Создание эффективной системы обратной связи</w:t>
            </w:r>
          </w:p>
        </w:tc>
        <w:tc>
          <w:tcPr>
            <w:tcW w:w="3402" w:type="dxa"/>
          </w:tcPr>
          <w:p w14:paraId="5111C5E4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19F42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04167E5C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303C4124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836" w:type="dxa"/>
          </w:tcPr>
          <w:p w14:paraId="129BD9E6" w14:textId="77777777" w:rsidR="00DD444E" w:rsidRPr="0056674F" w:rsidRDefault="00DD444E" w:rsidP="0004774B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56674F">
              <w:rPr>
                <w:rStyle w:val="12pt"/>
                <w:sz w:val="20"/>
                <w:szCs w:val="20"/>
              </w:rPr>
              <w:t>Обеспечение возможности оперативного представления гражданами и организациями информации о фактах коррупции в предприятии посредством:</w:t>
            </w:r>
          </w:p>
          <w:p w14:paraId="0002FB8A" w14:textId="77777777" w:rsidR="00DD444E" w:rsidRPr="0056674F" w:rsidRDefault="00DD444E" w:rsidP="0004774B">
            <w:pPr>
              <w:pStyle w:val="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56674F">
              <w:rPr>
                <w:rStyle w:val="12pt"/>
                <w:sz w:val="20"/>
                <w:szCs w:val="20"/>
              </w:rPr>
              <w:lastRenderedPageBreak/>
              <w:t>– функционирования «горячей линии» и (или) «телефонов доверия» по вопросам противодействия коррупции;</w:t>
            </w:r>
          </w:p>
          <w:p w14:paraId="0D788C57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– приема электронных сообщений на официальный сайт организации с обеспечением возможности взаимодействия заявителя с организацией с использованием компьютерных технологий в режиме онлайн.</w:t>
            </w:r>
          </w:p>
        </w:tc>
        <w:tc>
          <w:tcPr>
            <w:tcW w:w="3260" w:type="dxa"/>
          </w:tcPr>
          <w:p w14:paraId="64ACA9B7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Отдел документационного обеспечения</w:t>
            </w:r>
            <w:r w:rsidRPr="006864CD">
              <w:rPr>
                <w:rFonts w:ascii="Times New Roman" w:hAnsi="Times New Roman"/>
                <w:sz w:val="20"/>
                <w:szCs w:val="20"/>
              </w:rPr>
              <w:t>,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Управление информационн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безопасности </w:t>
            </w:r>
          </w:p>
        </w:tc>
        <w:tc>
          <w:tcPr>
            <w:tcW w:w="1418" w:type="dxa"/>
          </w:tcPr>
          <w:p w14:paraId="4EF7BD6A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112A6B45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Обеспечение оперативности в работе по противодействию коррупции</w:t>
            </w:r>
          </w:p>
        </w:tc>
        <w:tc>
          <w:tcPr>
            <w:tcW w:w="3402" w:type="dxa"/>
          </w:tcPr>
          <w:p w14:paraId="2361EECA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2821D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5A2FF8E7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6DFA5195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836" w:type="dxa"/>
          </w:tcPr>
          <w:p w14:paraId="3718A9E1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3260" w:type="dxa"/>
          </w:tcPr>
          <w:p w14:paraId="4839F42E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Управление безопасности, </w:t>
            </w:r>
            <w:r>
              <w:rPr>
                <w:rFonts w:ascii="Times New Roman" w:hAnsi="Times New Roman"/>
                <w:sz w:val="20"/>
                <w:szCs w:val="20"/>
              </w:rPr>
              <w:t>Отдел документационного обеспечения</w:t>
            </w:r>
          </w:p>
        </w:tc>
        <w:tc>
          <w:tcPr>
            <w:tcW w:w="1418" w:type="dxa"/>
          </w:tcPr>
          <w:p w14:paraId="7259619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  <w:r w:rsidRPr="0056674F">
              <w:rPr>
                <w:rFonts w:ascii="Times New Roman" w:hAnsi="Times New Roman"/>
                <w:sz w:val="20"/>
                <w:szCs w:val="20"/>
              </w:rPr>
              <w:br/>
              <w:t xml:space="preserve">к 10 января  и 10 июля </w:t>
            </w:r>
          </w:p>
        </w:tc>
        <w:tc>
          <w:tcPr>
            <w:tcW w:w="2409" w:type="dxa"/>
          </w:tcPr>
          <w:p w14:paraId="6A012E9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Повышение эффективности антикоррупционной работы</w:t>
            </w:r>
          </w:p>
        </w:tc>
        <w:tc>
          <w:tcPr>
            <w:tcW w:w="3402" w:type="dxa"/>
          </w:tcPr>
          <w:p w14:paraId="4A64A614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441D9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14624764" w14:textId="77777777" w:rsidTr="0004774B">
        <w:trPr>
          <w:gridAfter w:val="1"/>
          <w:wAfter w:w="12" w:type="dxa"/>
          <w:trHeight w:val="2232"/>
        </w:trPr>
        <w:tc>
          <w:tcPr>
            <w:tcW w:w="533" w:type="dxa"/>
          </w:tcPr>
          <w:p w14:paraId="7D6CA7F5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836" w:type="dxa"/>
          </w:tcPr>
          <w:p w14:paraId="4C744D60" w14:textId="77777777" w:rsidR="00DD444E" w:rsidRPr="00D94D9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Обеспечение эффективного взаимодействия организации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3260" w:type="dxa"/>
          </w:tcPr>
          <w:p w14:paraId="24C940F5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Управление информационн</w:t>
            </w:r>
            <w:r>
              <w:rPr>
                <w:rFonts w:ascii="Times New Roman" w:hAnsi="Times New Roman"/>
                <w:sz w:val="20"/>
                <w:szCs w:val="20"/>
              </w:rPr>
              <w:t>ой безопасности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Отдел документационного обеспечения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, Управление безопасности </w:t>
            </w:r>
          </w:p>
        </w:tc>
        <w:tc>
          <w:tcPr>
            <w:tcW w:w="1418" w:type="dxa"/>
          </w:tcPr>
          <w:p w14:paraId="57CDABC1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0842E029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pacing w:val="-1"/>
                <w:sz w:val="20"/>
                <w:szCs w:val="20"/>
              </w:rPr>
              <w:t>Укрепление доверия граждан к деятельности предприятия, профилактика и предупреждение коррупции</w:t>
            </w:r>
          </w:p>
        </w:tc>
        <w:tc>
          <w:tcPr>
            <w:tcW w:w="3402" w:type="dxa"/>
          </w:tcPr>
          <w:p w14:paraId="089E3E9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D3FB7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1A5EDC34" w14:textId="77777777" w:rsidTr="0004774B">
        <w:trPr>
          <w:gridAfter w:val="1"/>
          <w:wAfter w:w="12" w:type="dxa"/>
          <w:trHeight w:val="2232"/>
        </w:trPr>
        <w:tc>
          <w:tcPr>
            <w:tcW w:w="533" w:type="dxa"/>
          </w:tcPr>
          <w:p w14:paraId="19598E4A" w14:textId="77777777" w:rsidR="00DD444E" w:rsidRPr="0056674F" w:rsidRDefault="00DD444E" w:rsidP="0004774B">
            <w:pPr>
              <w:jc w:val="center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2836" w:type="dxa"/>
          </w:tcPr>
          <w:p w14:paraId="1BB460E3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Проведение мероприятий по повышению эффективности деятельности отдела маркетинга и рекламы по информированию общественности о результатах работы ФГУП РСВО по профилактике коррупционных и иных правонарушений.</w:t>
            </w:r>
          </w:p>
        </w:tc>
        <w:tc>
          <w:tcPr>
            <w:tcW w:w="3260" w:type="dxa"/>
          </w:tcPr>
          <w:p w14:paraId="71F59A30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Должностные лица ФГУП РСВО в соответствии с приказами ФГУП </w:t>
            </w:r>
            <w:r>
              <w:rPr>
                <w:rStyle w:val="12pt"/>
                <w:rFonts w:eastAsia="Calibri"/>
                <w:sz w:val="20"/>
                <w:szCs w:val="20"/>
              </w:rPr>
              <w:t>РСВО от 26.12.2018 № 942 и от 24.02.2021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 № </w:t>
            </w:r>
            <w:r>
              <w:rPr>
                <w:rStyle w:val="12pt"/>
                <w:rFonts w:eastAsia="Calibri"/>
                <w:sz w:val="20"/>
                <w:szCs w:val="20"/>
              </w:rPr>
              <w:t>74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>, приказами ФГУП РСВО – Санкт-Петербург от 06.0</w:t>
            </w:r>
            <w:r>
              <w:rPr>
                <w:rStyle w:val="12pt"/>
                <w:rFonts w:eastAsia="Calibri"/>
                <w:sz w:val="20"/>
                <w:szCs w:val="20"/>
              </w:rPr>
              <w:t>4.2018 № 108-Ф и от 11.03.2021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 № </w:t>
            </w:r>
            <w:r>
              <w:rPr>
                <w:rStyle w:val="12pt"/>
                <w:rFonts w:eastAsia="Calibri"/>
                <w:sz w:val="20"/>
                <w:szCs w:val="20"/>
              </w:rPr>
              <w:t>48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t>-Ф, приказами ФГУП РСВО – Севастополь от 28.03.2018 № 21-С и от 28.03.2018 № 15-С, отдел маркетинга и рекламы.</w:t>
            </w:r>
          </w:p>
        </w:tc>
        <w:tc>
          <w:tcPr>
            <w:tcW w:w="1418" w:type="dxa"/>
          </w:tcPr>
          <w:p w14:paraId="76290657" w14:textId="77777777" w:rsidR="00DD444E" w:rsidRPr="0056674F" w:rsidRDefault="00DD444E" w:rsidP="0004774B">
            <w:pPr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</w:tcPr>
          <w:p w14:paraId="1EE52ED2" w14:textId="77777777" w:rsidR="00DD444E" w:rsidRPr="0056674F" w:rsidRDefault="00DD444E" w:rsidP="0004774B">
            <w:pPr>
              <w:widowControl w:val="0"/>
              <w:jc w:val="both"/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Повышение во ФГУП РСВО публичности и открытости работы по противодействию коррупции.</w:t>
            </w:r>
          </w:p>
        </w:tc>
        <w:tc>
          <w:tcPr>
            <w:tcW w:w="3402" w:type="dxa"/>
          </w:tcPr>
          <w:p w14:paraId="5941E177" w14:textId="77777777" w:rsidR="00DD444E" w:rsidRPr="0056674F" w:rsidRDefault="00DD444E" w:rsidP="0004774B">
            <w:pPr>
              <w:widowControl w:val="0"/>
              <w:jc w:val="both"/>
            </w:pPr>
          </w:p>
        </w:tc>
        <w:tc>
          <w:tcPr>
            <w:tcW w:w="1134" w:type="dxa"/>
          </w:tcPr>
          <w:p w14:paraId="4F736E64" w14:textId="77777777" w:rsidR="00DD444E" w:rsidRPr="0056674F" w:rsidRDefault="00DD444E" w:rsidP="0004774B">
            <w:pPr>
              <w:widowControl w:val="0"/>
              <w:jc w:val="both"/>
            </w:pPr>
          </w:p>
        </w:tc>
      </w:tr>
      <w:tr w:rsidR="00DD444E" w:rsidRPr="0056674F" w14:paraId="76C4DBD4" w14:textId="77777777" w:rsidTr="0004774B">
        <w:tc>
          <w:tcPr>
            <w:tcW w:w="533" w:type="dxa"/>
          </w:tcPr>
          <w:p w14:paraId="4432839E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4471" w:type="dxa"/>
            <w:gridSpan w:val="7"/>
          </w:tcPr>
          <w:p w14:paraId="60F01E3C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74F">
              <w:rPr>
                <w:rStyle w:val="12pt0"/>
                <w:rFonts w:eastAsia="Calibri"/>
                <w:sz w:val="20"/>
                <w:szCs w:val="20"/>
              </w:rPr>
              <w:t>Мероприятия предприятия, направленные на противодействие коррупции, с учетом специфики его деятельности</w:t>
            </w:r>
          </w:p>
        </w:tc>
      </w:tr>
      <w:tr w:rsidR="00DD444E" w:rsidRPr="0056674F" w14:paraId="2857EAD6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793253C4" w14:textId="77777777" w:rsidR="00DD444E" w:rsidRPr="0056674F" w:rsidRDefault="00DD444E" w:rsidP="000477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836" w:type="dxa"/>
          </w:tcPr>
          <w:p w14:paraId="1AC47ADE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Проведение комплекса мероприятий по снижению коррупционных рисков и проявлений коррупционной деятельности при 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радиофикации объектов строительства (реконструкции)</w:t>
            </w:r>
          </w:p>
        </w:tc>
        <w:tc>
          <w:tcPr>
            <w:tcW w:w="3260" w:type="dxa"/>
          </w:tcPr>
          <w:p w14:paraId="7EAA6971" w14:textId="77777777" w:rsidR="00DD444E" w:rsidRPr="0056674F" w:rsidRDefault="00DD444E" w:rsidP="0004774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Должностные лица ФГУП РСВО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приказами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ФГУП РСВО </w:t>
            </w:r>
          </w:p>
          <w:p w14:paraId="6A9C093D" w14:textId="77777777" w:rsidR="00DD444E" w:rsidRPr="0056674F" w:rsidRDefault="00DD444E" w:rsidP="0004774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от 14.02.2018 № 82,  </w:t>
            </w:r>
          </w:p>
          <w:p w14:paraId="7F1B464B" w14:textId="77777777" w:rsidR="00DD444E" w:rsidRPr="0056674F" w:rsidRDefault="00DD444E" w:rsidP="0004774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 xml:space="preserve">от 26.12.2018 № 942, </w:t>
            </w:r>
          </w:p>
          <w:p w14:paraId="5464A2FB" w14:textId="77777777" w:rsidR="00DD444E" w:rsidRPr="0056674F" w:rsidRDefault="00DD444E" w:rsidP="0004774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24.02.2021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33CD5B37" w14:textId="77777777" w:rsidR="00DD444E" w:rsidRPr="0056674F" w:rsidRDefault="00DD444E" w:rsidP="0004774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24.02.2021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и приказами ФГУП РСВО – Санкт-Петербург от 1</w:t>
            </w:r>
            <w:r>
              <w:rPr>
                <w:rFonts w:ascii="Times New Roman" w:hAnsi="Times New Roman"/>
                <w:sz w:val="20"/>
                <w:szCs w:val="20"/>
              </w:rPr>
              <w:t>1.03.2021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-Ф, от 06.04.2018 № 108-Ф, от 10.04.2018 </w:t>
            </w:r>
            <w:r w:rsidRPr="009E20B0">
              <w:rPr>
                <w:rFonts w:ascii="Times New Roman" w:hAnsi="Times New Roman"/>
                <w:sz w:val="20"/>
                <w:szCs w:val="20"/>
              </w:rPr>
              <w:t>№ 111-Ф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от 11.03.2021 № 47</w:t>
            </w:r>
            <w:r w:rsidRPr="0056674F">
              <w:rPr>
                <w:rFonts w:ascii="Times New Roman" w:hAnsi="Times New Roman"/>
                <w:sz w:val="20"/>
                <w:szCs w:val="20"/>
              </w:rPr>
              <w:t>-Ф</w:t>
            </w:r>
          </w:p>
        </w:tc>
        <w:tc>
          <w:tcPr>
            <w:tcW w:w="1418" w:type="dxa"/>
          </w:tcPr>
          <w:p w14:paraId="68311343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9" w:type="dxa"/>
          </w:tcPr>
          <w:p w14:paraId="3DBCD9B7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74F">
              <w:rPr>
                <w:rFonts w:ascii="Times New Roman" w:hAnsi="Times New Roman"/>
                <w:sz w:val="20"/>
                <w:szCs w:val="20"/>
              </w:rPr>
              <w:t>Выявление причин и условий коррупции, установление фактов противоправных действий, проведение анализа и минимизация возникновения коррупционных рисков во взаимодействии с ведомствами и правоохранительными органами, а также внедрение и совершенствование защищенных форм отчетной документации</w:t>
            </w:r>
          </w:p>
        </w:tc>
        <w:tc>
          <w:tcPr>
            <w:tcW w:w="3402" w:type="dxa"/>
          </w:tcPr>
          <w:p w14:paraId="10F91C4C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BF48C8" w14:textId="77777777" w:rsidR="00DD444E" w:rsidRPr="0056674F" w:rsidRDefault="00DD444E" w:rsidP="000477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4E" w:rsidRPr="0056674F" w14:paraId="1C09DAA0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4FD8E6D6" w14:textId="77777777" w:rsidR="00DD444E" w:rsidRPr="0056674F" w:rsidRDefault="00DD444E" w:rsidP="0004774B">
            <w:pPr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4.2.</w:t>
            </w:r>
          </w:p>
        </w:tc>
        <w:tc>
          <w:tcPr>
            <w:tcW w:w="2836" w:type="dxa"/>
          </w:tcPr>
          <w:p w14:paraId="4F1C8A71" w14:textId="77777777" w:rsidR="00DD444E" w:rsidRPr="0056674F" w:rsidRDefault="00DD444E" w:rsidP="0004774B">
            <w:pPr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Проведение во ФГУП РСВО ежегодного повышения квалификации лиц, в должности которых входит участие в противодействии коррупции.</w:t>
            </w:r>
          </w:p>
        </w:tc>
        <w:tc>
          <w:tcPr>
            <w:tcW w:w="3260" w:type="dxa"/>
          </w:tcPr>
          <w:p w14:paraId="14F7DDB5" w14:textId="77777777" w:rsidR="00DD444E" w:rsidRPr="0056674F" w:rsidRDefault="00DD444E" w:rsidP="0004774B">
            <w:pPr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Управление безопасности, Учебный центр</w:t>
            </w:r>
            <w:r>
              <w:rPr>
                <w:rStyle w:val="12pt"/>
                <w:rFonts w:eastAsia="Calibri"/>
                <w:sz w:val="20"/>
                <w:szCs w:val="20"/>
              </w:rPr>
              <w:t xml:space="preserve"> </w:t>
            </w:r>
            <w:r w:rsidRPr="001C17DF">
              <w:rPr>
                <w:rStyle w:val="12pt"/>
                <w:rFonts w:eastAsia="Calibri"/>
                <w:sz w:val="20"/>
                <w:szCs w:val="20"/>
              </w:rPr>
              <w:t>Управления по работе с персоналом</w:t>
            </w:r>
          </w:p>
        </w:tc>
        <w:tc>
          <w:tcPr>
            <w:tcW w:w="1418" w:type="dxa"/>
          </w:tcPr>
          <w:p w14:paraId="04011544" w14:textId="77777777" w:rsidR="00DD444E" w:rsidRPr="0056674F" w:rsidRDefault="00DD444E" w:rsidP="0004774B">
            <w:pPr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</w:tcPr>
          <w:p w14:paraId="38998122" w14:textId="77777777" w:rsidR="00DD444E" w:rsidRPr="0056674F" w:rsidRDefault="00DD444E" w:rsidP="0004774B">
            <w:pPr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Повышение во ФГУП РСВО эффективности работы по противодействию коррупции.</w:t>
            </w:r>
          </w:p>
        </w:tc>
        <w:tc>
          <w:tcPr>
            <w:tcW w:w="3402" w:type="dxa"/>
          </w:tcPr>
          <w:p w14:paraId="73FBCE5D" w14:textId="77777777" w:rsidR="00DD444E" w:rsidRPr="0056674F" w:rsidRDefault="00DD444E" w:rsidP="0004774B"/>
        </w:tc>
        <w:tc>
          <w:tcPr>
            <w:tcW w:w="1134" w:type="dxa"/>
          </w:tcPr>
          <w:p w14:paraId="1E28BDE6" w14:textId="77777777" w:rsidR="00DD444E" w:rsidRPr="0056674F" w:rsidRDefault="00DD444E" w:rsidP="0004774B"/>
        </w:tc>
      </w:tr>
      <w:tr w:rsidR="00DD444E" w14:paraId="69D6DBAA" w14:textId="77777777" w:rsidTr="0004774B">
        <w:trPr>
          <w:gridAfter w:val="1"/>
          <w:wAfter w:w="12" w:type="dxa"/>
        </w:trPr>
        <w:tc>
          <w:tcPr>
            <w:tcW w:w="533" w:type="dxa"/>
          </w:tcPr>
          <w:p w14:paraId="4114FD33" w14:textId="77777777" w:rsidR="00DD444E" w:rsidRPr="0056674F" w:rsidRDefault="00DD444E" w:rsidP="0004774B">
            <w:pPr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4.3.</w:t>
            </w:r>
          </w:p>
        </w:tc>
        <w:tc>
          <w:tcPr>
            <w:tcW w:w="2836" w:type="dxa"/>
          </w:tcPr>
          <w:p w14:paraId="5D425588" w14:textId="77777777" w:rsidR="00DD444E" w:rsidRPr="0056674F" w:rsidRDefault="00DD444E" w:rsidP="0004774B">
            <w:pPr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 xml:space="preserve">Обучение во ФГУП РСВО лиц, впервые принятых на работу для замещения должностей, включенных в перечни должностей, по которым лица, их замещающие, представляют сведения о доходах, расходах, </w:t>
            </w:r>
            <w:r w:rsidRPr="0056674F">
              <w:rPr>
                <w:rStyle w:val="12pt"/>
                <w:rFonts w:eastAsia="Calibri"/>
                <w:sz w:val="20"/>
                <w:szCs w:val="20"/>
              </w:rPr>
              <w:lastRenderedPageBreak/>
              <w:t>имуществе и обязательствах имущественного характера, по образовательным программам в области противодействия коррупции.</w:t>
            </w:r>
          </w:p>
        </w:tc>
        <w:tc>
          <w:tcPr>
            <w:tcW w:w="3260" w:type="dxa"/>
          </w:tcPr>
          <w:p w14:paraId="54D83199" w14:textId="77777777" w:rsidR="00DD444E" w:rsidRPr="0056674F" w:rsidRDefault="00DD444E" w:rsidP="0004774B">
            <w:pPr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lastRenderedPageBreak/>
              <w:t>Управление безопасности, Учебный центр</w:t>
            </w:r>
            <w:r>
              <w:rPr>
                <w:rStyle w:val="12pt"/>
                <w:rFonts w:eastAsia="Calibri"/>
                <w:sz w:val="20"/>
                <w:szCs w:val="20"/>
              </w:rPr>
              <w:t xml:space="preserve"> </w:t>
            </w:r>
            <w:r w:rsidRPr="001C17DF">
              <w:rPr>
                <w:rStyle w:val="12pt"/>
                <w:rFonts w:eastAsia="Calibri"/>
                <w:sz w:val="20"/>
                <w:szCs w:val="20"/>
              </w:rPr>
              <w:t>Управления по работе с персоналом</w:t>
            </w:r>
          </w:p>
        </w:tc>
        <w:tc>
          <w:tcPr>
            <w:tcW w:w="1418" w:type="dxa"/>
          </w:tcPr>
          <w:p w14:paraId="04F3A9B4" w14:textId="77777777" w:rsidR="00DD444E" w:rsidRPr="0056674F" w:rsidRDefault="00DD444E" w:rsidP="0004774B">
            <w:pPr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</w:tcPr>
          <w:p w14:paraId="12C2202E" w14:textId="77777777" w:rsidR="00DD444E" w:rsidRPr="00CC5E5C" w:rsidRDefault="00DD444E" w:rsidP="0004774B">
            <w:pPr>
              <w:rPr>
                <w:rStyle w:val="12pt"/>
                <w:rFonts w:eastAsia="Calibri"/>
                <w:sz w:val="20"/>
                <w:szCs w:val="20"/>
              </w:rPr>
            </w:pPr>
            <w:r w:rsidRPr="0056674F">
              <w:rPr>
                <w:rStyle w:val="12pt"/>
                <w:rFonts w:eastAsia="Calibri"/>
                <w:sz w:val="20"/>
                <w:szCs w:val="20"/>
              </w:rPr>
              <w:t>Соблюдение работниками ФГУП РСВО положений законодательства Российской Федерации о противодействии коррупции</w:t>
            </w:r>
          </w:p>
        </w:tc>
        <w:tc>
          <w:tcPr>
            <w:tcW w:w="3402" w:type="dxa"/>
          </w:tcPr>
          <w:p w14:paraId="3C594A9F" w14:textId="77777777" w:rsidR="00DD444E" w:rsidRPr="008123DD" w:rsidRDefault="00DD444E" w:rsidP="0004774B"/>
        </w:tc>
        <w:tc>
          <w:tcPr>
            <w:tcW w:w="1134" w:type="dxa"/>
          </w:tcPr>
          <w:p w14:paraId="48907B4C" w14:textId="77777777" w:rsidR="00DD444E" w:rsidRDefault="00DD444E" w:rsidP="0004774B"/>
        </w:tc>
      </w:tr>
    </w:tbl>
    <w:p w14:paraId="72B5E66A" w14:textId="77777777" w:rsidR="00DD444E" w:rsidRPr="00BF6DC3" w:rsidRDefault="00DD444E" w:rsidP="00DD444E">
      <w:pPr>
        <w:jc w:val="both"/>
        <w:rPr>
          <w:rFonts w:ascii="Times New Roman" w:hAnsi="Times New Roman"/>
          <w:b/>
          <w:sz w:val="20"/>
          <w:szCs w:val="20"/>
        </w:rPr>
      </w:pPr>
    </w:p>
    <w:p w14:paraId="2008563A" w14:textId="194C8991" w:rsidR="00DD444E" w:rsidRPr="00DD444E" w:rsidRDefault="00DD444E" w:rsidP="00DD444E">
      <w:bookmarkStart w:id="1" w:name="_GoBack"/>
      <w:bookmarkEnd w:id="1"/>
    </w:p>
    <w:sectPr w:rsidR="00DD444E" w:rsidRPr="00DD444E" w:rsidSect="008B2BBB">
      <w:headerReference w:type="default" r:id="rId12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217D" w14:textId="77777777" w:rsidR="008C0F34" w:rsidRDefault="008C0F34">
      <w:r>
        <w:separator/>
      </w:r>
    </w:p>
  </w:endnote>
  <w:endnote w:type="continuationSeparator" w:id="0">
    <w:p w14:paraId="50B47C4A" w14:textId="77777777" w:rsidR="008C0F34" w:rsidRDefault="008C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A97C0" w14:textId="77777777" w:rsidR="008C0F34" w:rsidRDefault="008C0F34">
      <w:r>
        <w:separator/>
      </w:r>
    </w:p>
  </w:footnote>
  <w:footnote w:type="continuationSeparator" w:id="0">
    <w:p w14:paraId="5629549F" w14:textId="77777777" w:rsidR="008C0F34" w:rsidRDefault="008C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99E1" w14:textId="77777777" w:rsidR="00275124" w:rsidRDefault="008C0F34" w:rsidP="002751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72A8" w14:textId="66F24C22" w:rsidR="008B2BBB" w:rsidRDefault="008C0F34" w:rsidP="008B2BBB">
    <w:pPr>
      <w:pStyle w:val="a4"/>
      <w:jc w:val="center"/>
    </w:pPr>
    <w:r w:rsidRPr="00A8258A">
      <w:rPr>
        <w:rFonts w:ascii="Times New Roman" w:hAnsi="Times New Roman"/>
      </w:rPr>
      <w:fldChar w:fldCharType="begin"/>
    </w:r>
    <w:r w:rsidRPr="00A8258A">
      <w:rPr>
        <w:rFonts w:ascii="Times New Roman" w:hAnsi="Times New Roman"/>
      </w:rPr>
      <w:instrText>PAGE   \* MERGEFORMAT</w:instrText>
    </w:r>
    <w:r w:rsidRPr="00A8258A">
      <w:rPr>
        <w:rFonts w:ascii="Times New Roman" w:hAnsi="Times New Roman"/>
      </w:rPr>
      <w:fldChar w:fldCharType="separate"/>
    </w:r>
    <w:r w:rsidR="00DD444E">
      <w:rPr>
        <w:rFonts w:ascii="Times New Roman" w:hAnsi="Times New Roman"/>
        <w:noProof/>
      </w:rPr>
      <w:t>13</w:t>
    </w:r>
    <w:r w:rsidRPr="00A8258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23E6"/>
    <w:multiLevelType w:val="hybridMultilevel"/>
    <w:tmpl w:val="E47C0BC0"/>
    <w:lvl w:ilvl="0" w:tplc="CE647EC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4016F7B8" w:tentative="1">
      <w:start w:val="1"/>
      <w:numFmt w:val="lowerLetter"/>
      <w:lvlText w:val="%2."/>
      <w:lvlJc w:val="left"/>
      <w:pPr>
        <w:ind w:left="1788" w:hanging="360"/>
      </w:pPr>
    </w:lvl>
    <w:lvl w:ilvl="2" w:tplc="D2826D88" w:tentative="1">
      <w:start w:val="1"/>
      <w:numFmt w:val="lowerRoman"/>
      <w:lvlText w:val="%3."/>
      <w:lvlJc w:val="right"/>
      <w:pPr>
        <w:ind w:left="2508" w:hanging="180"/>
      </w:pPr>
    </w:lvl>
    <w:lvl w:ilvl="3" w:tplc="51E4086A" w:tentative="1">
      <w:start w:val="1"/>
      <w:numFmt w:val="decimal"/>
      <w:lvlText w:val="%4."/>
      <w:lvlJc w:val="left"/>
      <w:pPr>
        <w:ind w:left="3228" w:hanging="360"/>
      </w:pPr>
    </w:lvl>
    <w:lvl w:ilvl="4" w:tplc="13587E32" w:tentative="1">
      <w:start w:val="1"/>
      <w:numFmt w:val="lowerLetter"/>
      <w:lvlText w:val="%5."/>
      <w:lvlJc w:val="left"/>
      <w:pPr>
        <w:ind w:left="3948" w:hanging="360"/>
      </w:pPr>
    </w:lvl>
    <w:lvl w:ilvl="5" w:tplc="E9305DC8" w:tentative="1">
      <w:start w:val="1"/>
      <w:numFmt w:val="lowerRoman"/>
      <w:lvlText w:val="%6."/>
      <w:lvlJc w:val="right"/>
      <w:pPr>
        <w:ind w:left="4668" w:hanging="180"/>
      </w:pPr>
    </w:lvl>
    <w:lvl w:ilvl="6" w:tplc="2FAAE7B0" w:tentative="1">
      <w:start w:val="1"/>
      <w:numFmt w:val="decimal"/>
      <w:lvlText w:val="%7."/>
      <w:lvlJc w:val="left"/>
      <w:pPr>
        <w:ind w:left="5388" w:hanging="360"/>
      </w:pPr>
    </w:lvl>
    <w:lvl w:ilvl="7" w:tplc="0C081332" w:tentative="1">
      <w:start w:val="1"/>
      <w:numFmt w:val="lowerLetter"/>
      <w:lvlText w:val="%8."/>
      <w:lvlJc w:val="left"/>
      <w:pPr>
        <w:ind w:left="6108" w:hanging="360"/>
      </w:pPr>
    </w:lvl>
    <w:lvl w:ilvl="8" w:tplc="CEC86044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A6"/>
    <w:rsid w:val="004F308A"/>
    <w:rsid w:val="00643D3D"/>
    <w:rsid w:val="0075340F"/>
    <w:rsid w:val="007B70BC"/>
    <w:rsid w:val="008C0F34"/>
    <w:rsid w:val="0095238F"/>
    <w:rsid w:val="00AD16C6"/>
    <w:rsid w:val="00BE7AA6"/>
    <w:rsid w:val="00CA7545"/>
    <w:rsid w:val="00DA786D"/>
    <w:rsid w:val="00DD444E"/>
    <w:rsid w:val="00E277F2"/>
    <w:rsid w:val="00E9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995F"/>
  <w15:docId w15:val="{726E5F67-2370-4EE3-B89B-11E3707E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00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D0094"/>
    <w:pPr>
      <w:keepNext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0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4D0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00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4D00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1"/>
    <w:rsid w:val="004D0094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D009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_0"/>
    <w:basedOn w:val="a"/>
    <w:link w:val="2"/>
    <w:rsid w:val="004D0094"/>
    <w:pPr>
      <w:shd w:val="clear" w:color="auto" w:fill="FFFFFF"/>
      <w:spacing w:after="60" w:line="295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4D0094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D00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0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4D009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D00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0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11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110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B046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462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462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46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462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2F00EC"/>
    <w:rPr>
      <w:rFonts w:ascii="Times New Roman" w:eastAsia="Times New Roman" w:hAnsi="Times New Roman" w:cs="Times New Roman"/>
      <w:spacing w:val="100"/>
      <w:sz w:val="41"/>
      <w:szCs w:val="41"/>
      <w:shd w:val="clear" w:color="auto" w:fill="FFFFFF"/>
    </w:rPr>
  </w:style>
  <w:style w:type="paragraph" w:customStyle="1" w:styleId="11">
    <w:name w:val="Заголовок №1"/>
    <w:basedOn w:val="a"/>
    <w:link w:val="10"/>
    <w:rsid w:val="002F00E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0"/>
      <w:sz w:val="41"/>
      <w:szCs w:val="41"/>
      <w:lang w:eastAsia="en-US"/>
    </w:rPr>
  </w:style>
  <w:style w:type="paragraph" w:styleId="af0">
    <w:name w:val="Body Text Indent"/>
    <w:basedOn w:val="a"/>
    <w:link w:val="af1"/>
    <w:rsid w:val="00D96AC8"/>
    <w:pPr>
      <w:ind w:firstLine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1">
    <w:name w:val="Основной текст с отступом Знак"/>
    <w:basedOn w:val="a0"/>
    <w:link w:val="af0"/>
    <w:rsid w:val="00D96A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pt">
    <w:name w:val="Основной текст + 12 pt"/>
    <w:rsid w:val="00DD4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Полужирный"/>
    <w:rsid w:val="00DD44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B994-1072-4EB8-AFDE-9C1945E14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562BF-714B-438C-A542-1B0629FAD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8384F6-8A08-4AB8-B9F5-00C715C17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D93F7-CB78-4BE2-8376-1C9CA5F9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Юрьевна</dc:creator>
  <cp:lastModifiedBy>Терехова Татьяна Павловна</cp:lastModifiedBy>
  <cp:revision>2</cp:revision>
  <cp:lastPrinted>2021-04-01T10:48:00Z</cp:lastPrinted>
  <dcterms:created xsi:type="dcterms:W3CDTF">2024-03-26T09:11:00Z</dcterms:created>
  <dcterms:modified xsi:type="dcterms:W3CDTF">2024-03-26T09:11:00Z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